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D94E23">
      <w:pPr>
        <w:spacing w:before="40" w:after="40"/>
        <w:ind w:right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1315FBA9" w:rsidR="00935A7A" w:rsidRPr="0019454B" w:rsidRDefault="5444C2B0" w:rsidP="00D94E23">
      <w:pPr>
        <w:spacing w:before="60" w:after="120"/>
        <w:ind w:right="-176"/>
        <w:jc w:val="center"/>
        <w:outlineLvl w:val="0"/>
        <w:rPr>
          <w:rFonts w:ascii="Book Antiqua" w:hAnsi="Book Antiqua"/>
          <w:b/>
          <w:bCs/>
          <w:color w:val="336600"/>
          <w:sz w:val="24"/>
          <w:szCs w:val="26"/>
        </w:rPr>
      </w:pPr>
      <w:r w:rsidRPr="0019454B">
        <w:rPr>
          <w:rFonts w:ascii="Book Antiqua" w:hAnsi="Book Antiqua"/>
          <w:b/>
          <w:bCs/>
          <w:color w:val="336600"/>
          <w:sz w:val="24"/>
          <w:szCs w:val="26"/>
        </w:rPr>
        <w:t>202</w:t>
      </w:r>
      <w:r w:rsidR="009B58E2">
        <w:rPr>
          <w:rFonts w:ascii="Book Antiqua" w:hAnsi="Book Antiqua"/>
          <w:b/>
          <w:bCs/>
          <w:color w:val="336600"/>
          <w:sz w:val="24"/>
          <w:szCs w:val="26"/>
        </w:rPr>
        <w:t>6</w:t>
      </w:r>
      <w:r w:rsidR="699C3111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B58E2">
        <w:rPr>
          <w:rFonts w:ascii="Book Antiqua" w:hAnsi="Book Antiqua"/>
          <w:b/>
          <w:bCs/>
          <w:color w:val="336600"/>
          <w:sz w:val="24"/>
          <w:szCs w:val="26"/>
        </w:rPr>
        <w:t>AUTUMN</w:t>
      </w:r>
      <w:r w:rsidR="501F2EAF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23CD8A96" w:rsidRPr="0019454B">
        <w:rPr>
          <w:rFonts w:ascii="Book Antiqua" w:hAnsi="Book Antiqua"/>
          <w:b/>
          <w:bCs/>
          <w:color w:val="336600"/>
          <w:sz w:val="24"/>
          <w:szCs w:val="26"/>
        </w:rPr>
        <w:t>SITTINGS OF PARLIAMENT: WEEK</w:t>
      </w:r>
      <w:r w:rsidR="2BF49960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A7020">
        <w:rPr>
          <w:rFonts w:ascii="Book Antiqua" w:hAnsi="Book Antiqua"/>
          <w:b/>
          <w:bCs/>
          <w:color w:val="336600"/>
          <w:sz w:val="24"/>
          <w:szCs w:val="26"/>
        </w:rPr>
        <w:t>4</w:t>
      </w:r>
      <w:r w:rsidR="597F5E93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(</w:t>
      </w:r>
      <w:r w:rsidR="009A7020">
        <w:rPr>
          <w:rFonts w:ascii="Book Antiqua" w:hAnsi="Book Antiqua"/>
          <w:b/>
          <w:bCs/>
          <w:color w:val="336600"/>
          <w:sz w:val="24"/>
          <w:szCs w:val="28"/>
        </w:rPr>
        <w:t>10</w:t>
      </w:r>
      <w:r w:rsidR="000E22BA">
        <w:rPr>
          <w:rFonts w:ascii="Book Antiqua" w:hAnsi="Book Antiqua"/>
          <w:b/>
          <w:bCs/>
          <w:color w:val="336600"/>
          <w:sz w:val="24"/>
          <w:szCs w:val="28"/>
        </w:rPr>
        <w:t xml:space="preserve"> </w:t>
      </w:r>
      <w:r w:rsidR="009A7020">
        <w:rPr>
          <w:rFonts w:ascii="Book Antiqua" w:hAnsi="Book Antiqua"/>
          <w:b/>
          <w:bCs/>
          <w:color w:val="336600"/>
          <w:sz w:val="24"/>
          <w:szCs w:val="28"/>
        </w:rPr>
        <w:t>March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– </w:t>
      </w:r>
      <w:r w:rsidR="009A7020">
        <w:rPr>
          <w:rFonts w:ascii="Book Antiqua" w:hAnsi="Book Antiqua"/>
          <w:b/>
          <w:bCs/>
          <w:color w:val="336600"/>
          <w:sz w:val="24"/>
          <w:szCs w:val="28"/>
        </w:rPr>
        <w:t>12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</w:t>
      </w:r>
      <w:r w:rsidR="009A7020">
        <w:rPr>
          <w:rFonts w:ascii="Book Antiqua" w:hAnsi="Book Antiqua"/>
          <w:b/>
          <w:bCs/>
          <w:color w:val="336600"/>
          <w:sz w:val="24"/>
          <w:szCs w:val="28"/>
        </w:rPr>
        <w:t>March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62A879C" w14:textId="1A123B5C" w:rsidR="006D3C8C" w:rsidRPr="00C3694A" w:rsidRDefault="006D3C8C" w:rsidP="00D94E23">
      <w:pPr>
        <w:pStyle w:val="NoSpacing"/>
        <w:spacing w:before="80" w:after="80"/>
        <w:outlineLvl w:val="1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009A7020">
        <w:rPr>
          <w:rFonts w:ascii="Times New Roman" w:hAnsi="Times New Roman"/>
          <w:b/>
          <w:bCs/>
          <w:sz w:val="24"/>
          <w:szCs w:val="24"/>
        </w:rPr>
        <w:t>10</w:t>
      </w:r>
      <w:r w:rsidR="71AF1416"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7020">
        <w:rPr>
          <w:rFonts w:ascii="Times New Roman" w:hAnsi="Times New Roman"/>
          <w:b/>
          <w:bCs/>
          <w:sz w:val="24"/>
          <w:szCs w:val="24"/>
        </w:rPr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00624539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A64CEA" w:rsidRDefault="00047FEE" w:rsidP="00F86A88">
            <w:pPr>
              <w:spacing w:before="40" w:after="40"/>
              <w:ind w:right="0"/>
            </w:pPr>
            <w:r w:rsidRPr="00A64CEA">
              <w:t>House m</w:t>
            </w:r>
            <w:r w:rsidR="00FB5145" w:rsidRPr="00A64CEA">
              <w:t>eets</w:t>
            </w:r>
          </w:p>
          <w:p w14:paraId="17F54432" w14:textId="77777777" w:rsidR="00142A62" w:rsidRPr="00A64CEA" w:rsidRDefault="00142A62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Resumption of debate:</w:t>
            </w:r>
          </w:p>
          <w:p w14:paraId="46F63064" w14:textId="10DD97F0" w:rsidR="009B396C" w:rsidRPr="009B396C" w:rsidRDefault="009B396C" w:rsidP="009B396C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B396C">
              <w:rPr>
                <w:sz w:val="22"/>
                <w:szCs w:val="22"/>
              </w:rPr>
              <w:t>Northern Australia Infrastructure Facility Amendment Bill</w:t>
            </w:r>
            <w:r w:rsidRPr="00452DF2">
              <w:rPr>
                <w:sz w:val="22"/>
                <w:szCs w:val="22"/>
                <w:vertAlign w:val="superscript"/>
              </w:rPr>
              <w:t>#</w:t>
            </w:r>
          </w:p>
          <w:p w14:paraId="3745DF92" w14:textId="211F4065" w:rsidR="003F089F" w:rsidRPr="00A64CEA" w:rsidRDefault="009C0F12" w:rsidP="009C0F12">
            <w:pPr>
              <w:pStyle w:val="ListParagraph"/>
              <w:numPr>
                <w:ilvl w:val="0"/>
                <w:numId w:val="1"/>
              </w:numPr>
              <w:spacing w:before="40" w:after="40"/>
            </w:pPr>
            <w:r w:rsidRPr="009C0F12">
              <w:rPr>
                <w:sz w:val="22"/>
                <w:szCs w:val="22"/>
              </w:rPr>
              <w:t>Parliamentary Frameworks Legislation Amendment (Reviews) Bill</w:t>
            </w:r>
            <w:r w:rsidR="00ED66B0" w:rsidRPr="00ED66B0">
              <w:rPr>
                <w:sz w:val="22"/>
                <w:szCs w:val="22"/>
                <w:vertAlign w:val="superscript"/>
              </w:rPr>
              <w:t>#</w:t>
            </w:r>
            <w:r w:rsidR="0030649C">
              <w:t xml:space="preserve"> </w:t>
            </w:r>
          </w:p>
        </w:tc>
      </w:tr>
      <w:tr w:rsidR="00935A7A" w:rsidRPr="00506B84" w14:paraId="2D65A0C7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A64CEA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90 second statements</w:t>
            </w:r>
          </w:p>
        </w:tc>
      </w:tr>
      <w:tr w:rsidR="00935A7A" w:rsidRPr="00506B84" w14:paraId="3F203D8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A64CEA" w:rsidRDefault="00935A7A" w:rsidP="00F86A88">
            <w:pPr>
              <w:spacing w:before="40" w:after="40"/>
              <w:ind w:right="0"/>
            </w:pPr>
            <w:r w:rsidRPr="00A64CEA">
              <w:t>Questions / 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3C26A32E" w14:textId="77777777" w:rsidR="00582A68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7111A0">
              <w:t>Resumption of debate:</w:t>
            </w:r>
            <w:r w:rsidRPr="00A64CEA">
              <w:t xml:space="preserve"> </w:t>
            </w:r>
            <w:r w:rsidRPr="00A64CEA">
              <w:tab/>
            </w:r>
          </w:p>
          <w:p w14:paraId="489CC5E3" w14:textId="3FE92FEA" w:rsidR="005F62A9" w:rsidRPr="005F62A9" w:rsidRDefault="005F62A9" w:rsidP="005F62A9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>Coal Mining Industry (Long Service Leave) Legislation Amendment Bill</w:t>
            </w:r>
          </w:p>
          <w:p w14:paraId="34F2ACEF" w14:textId="466916CE" w:rsidR="00916131" w:rsidRPr="00133224" w:rsidRDefault="00916131" w:rsidP="005F62A9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133224">
              <w:rPr>
                <w:sz w:val="22"/>
              </w:rPr>
              <w:t>Appropriation Bill (No. 3) 2025-2026</w:t>
            </w:r>
          </w:p>
          <w:p w14:paraId="5CE12696" w14:textId="77777777" w:rsidR="00916131" w:rsidRPr="00133224" w:rsidRDefault="00916131" w:rsidP="00916131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133224">
              <w:rPr>
                <w:sz w:val="22"/>
              </w:rPr>
              <w:t>Appropriation Bill (No. 4) 2025-2026</w:t>
            </w:r>
          </w:p>
          <w:p w14:paraId="314F0284" w14:textId="4492398F" w:rsidR="00C816B2" w:rsidRPr="00A64CEA" w:rsidRDefault="00916131" w:rsidP="00916131">
            <w:pPr>
              <w:spacing w:before="40" w:after="40"/>
              <w:ind w:left="360" w:right="0"/>
            </w:pPr>
            <w:r w:rsidRPr="00133224">
              <w:t>Appropriation (Parliamentary Departments) Bill (No. 2) 2025-2026</w:t>
            </w:r>
          </w:p>
        </w:tc>
      </w:tr>
      <w:tr w:rsidR="00935A7A" w:rsidRPr="00506B84" w14:paraId="51680CA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2D9E3BF6" w14:textId="77777777" w:rsidR="007111A0" w:rsidRDefault="007111A0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0755A018" w:rsidR="006D3C8C" w:rsidRPr="00DE7E8D" w:rsidRDefault="00142A62" w:rsidP="00D94E23">
      <w:pPr>
        <w:pStyle w:val="NoSpacing"/>
        <w:spacing w:before="80" w:after="80"/>
        <w:outlineLvl w:val="1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>Wednesday</w:t>
      </w:r>
      <w:r w:rsidR="009A7020" w:rsidRPr="47FAE70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A7020">
        <w:rPr>
          <w:rFonts w:ascii="Times New Roman" w:hAnsi="Times New Roman"/>
          <w:b/>
          <w:bCs/>
          <w:sz w:val="24"/>
          <w:szCs w:val="24"/>
        </w:rPr>
        <w:t>1</w:t>
      </w:r>
      <w:r w:rsidR="00C10D5C">
        <w:rPr>
          <w:rFonts w:ascii="Times New Roman" w:hAnsi="Times New Roman"/>
          <w:b/>
          <w:bCs/>
          <w:sz w:val="24"/>
          <w:szCs w:val="24"/>
        </w:rPr>
        <w:t>1</w:t>
      </w:r>
      <w:r w:rsidR="009A7020"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7020">
        <w:rPr>
          <w:rFonts w:ascii="Times New Roman" w:hAnsi="Times New Roman"/>
          <w:b/>
          <w:bCs/>
          <w:sz w:val="24"/>
          <w:szCs w:val="24"/>
        </w:rPr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624539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5E40753A" w14:textId="74AFF684" w:rsidR="00B92804" w:rsidRDefault="00B92804" w:rsidP="00F86A88">
            <w:pPr>
              <w:spacing w:before="40" w:after="40"/>
              <w:ind w:right="0"/>
            </w:pPr>
            <w:r>
              <w:t xml:space="preserve">Statement on </w:t>
            </w:r>
            <w:r w:rsidR="00452DF2">
              <w:t xml:space="preserve">a </w:t>
            </w:r>
            <w:r>
              <w:t>Significant Matter – International Women’s Day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77777777" w:rsidR="00B86C59" w:rsidRPr="00DE7E8D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1D85FECF" w14:textId="75568FBF" w:rsidR="003952D0" w:rsidRPr="00DE7E8D" w:rsidRDefault="00B92804" w:rsidP="00B92804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494C32">
              <w:t>Coal Mining Industry (Long Service Leave) Legislation Amendment Bill</w:t>
            </w:r>
          </w:p>
        </w:tc>
      </w:tr>
      <w:tr w:rsidR="006D3C8C" w:rsidRPr="00506B84" w14:paraId="53C23FDB" w14:textId="77777777" w:rsidTr="00624539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00624539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Pr="00582A68">
              <w:rPr>
                <w:lang w:val="fr-FR"/>
              </w:rPr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1E5691B6" w14:textId="77777777" w:rsidR="006D3C8C" w:rsidRPr="00582A68" w:rsidRDefault="006D3C8C" w:rsidP="00F86A88">
            <w:pPr>
              <w:spacing w:before="40" w:after="40"/>
              <w:ind w:right="0"/>
            </w:pPr>
            <w:r w:rsidRPr="007111A0">
              <w:t>Resumption of debate:</w:t>
            </w:r>
          </w:p>
          <w:p w14:paraId="0328DC30" w14:textId="29371860" w:rsidR="00E85097" w:rsidRPr="00E85097" w:rsidRDefault="00E85097" w:rsidP="00E85097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Telecommunications Legislation Amendment (Universal Outdoor Mobile Obligation) Bill</w:t>
            </w:r>
          </w:p>
          <w:p w14:paraId="0E642C85" w14:textId="6673CA68" w:rsidR="00953716" w:rsidRPr="00133224" w:rsidRDefault="00953716" w:rsidP="00E85097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133224">
              <w:rPr>
                <w:sz w:val="22"/>
              </w:rPr>
              <w:t>Appropriation Bill (No. 3) 2025-2026</w:t>
            </w:r>
          </w:p>
          <w:p w14:paraId="340CACEE" w14:textId="77777777" w:rsidR="00953716" w:rsidRPr="00133224" w:rsidRDefault="00953716" w:rsidP="00953716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133224">
              <w:rPr>
                <w:sz w:val="22"/>
              </w:rPr>
              <w:t>Appropriation Bill (No. 4) 2025-2026</w:t>
            </w:r>
          </w:p>
          <w:p w14:paraId="7A20A371" w14:textId="6552EC4B" w:rsidR="00290EA9" w:rsidRPr="006E4CE7" w:rsidRDefault="00953716" w:rsidP="00953716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</w:pPr>
            <w:r w:rsidRPr="00133224">
              <w:rPr>
                <w:sz w:val="22"/>
              </w:rPr>
              <w:t>Appropriation (Parliamentary Departments) Bill (No. 2) 2025-2026</w:t>
            </w:r>
          </w:p>
        </w:tc>
      </w:tr>
      <w:tr w:rsidR="006D3C8C" w:rsidRPr="00506B84" w14:paraId="40A0234C" w14:textId="77777777" w:rsidTr="00624539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154ABA81" w14:textId="77777777" w:rsidR="009A4F09" w:rsidRDefault="009A4F09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A76E40A" w14:textId="1D63B606" w:rsidR="006D3C8C" w:rsidRPr="00C3694A" w:rsidRDefault="006D3C8C" w:rsidP="00D94E23">
      <w:pPr>
        <w:autoSpaceDE/>
        <w:autoSpaceDN/>
        <w:ind w:right="0"/>
        <w:outlineLvl w:val="1"/>
        <w:rPr>
          <w:b/>
          <w:bCs/>
          <w:sz w:val="24"/>
          <w:szCs w:val="24"/>
        </w:rPr>
      </w:pPr>
      <w:r w:rsidRPr="47FAE705">
        <w:rPr>
          <w:b/>
          <w:bCs/>
          <w:sz w:val="24"/>
          <w:szCs w:val="24"/>
        </w:rPr>
        <w:lastRenderedPageBreak/>
        <w:t xml:space="preserve">Thursday, </w:t>
      </w:r>
      <w:r w:rsidR="00C10D5C">
        <w:rPr>
          <w:b/>
          <w:bCs/>
          <w:sz w:val="24"/>
          <w:szCs w:val="24"/>
        </w:rPr>
        <w:t>12</w:t>
      </w:r>
      <w:r w:rsidR="00C10D5C" w:rsidRPr="47FAE705">
        <w:rPr>
          <w:b/>
          <w:bCs/>
          <w:sz w:val="24"/>
          <w:szCs w:val="24"/>
        </w:rPr>
        <w:t xml:space="preserve"> </w:t>
      </w:r>
      <w:r w:rsidR="00C10D5C">
        <w:rPr>
          <w:b/>
          <w:bCs/>
          <w:sz w:val="24"/>
          <w:szCs w:val="24"/>
        </w:rPr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624539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932F50" w:rsidRDefault="006D3C8C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932F50">
              <w:rPr>
                <w:sz w:val="21"/>
                <w:szCs w:val="21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Default="006D3C8C" w:rsidP="00F86A88">
            <w:pPr>
              <w:spacing w:before="40" w:after="40"/>
              <w:ind w:right="0"/>
            </w:pPr>
            <w:r w:rsidRPr="00582A68">
              <w:t>House meets</w:t>
            </w:r>
          </w:p>
          <w:p w14:paraId="26893687" w14:textId="701741A1" w:rsidR="00953716" w:rsidRPr="00582A68" w:rsidRDefault="00953716" w:rsidP="00F86A88">
            <w:pPr>
              <w:spacing w:before="40" w:after="40"/>
              <w:ind w:right="0"/>
            </w:pPr>
            <w:r>
              <w:t xml:space="preserve">Statement </w:t>
            </w:r>
            <w:r w:rsidR="00ED6EAC">
              <w:t>on a</w:t>
            </w:r>
            <w:r>
              <w:t xml:space="preserve"> Significant Matter </w:t>
            </w:r>
            <w:r w:rsidR="0021126E">
              <w:t>–</w:t>
            </w:r>
            <w:r>
              <w:t xml:space="preserve"> </w:t>
            </w:r>
            <w:r w:rsidR="0021126E">
              <w:t>International Day for Elimination of Racial Discrimination</w:t>
            </w:r>
          </w:p>
          <w:p w14:paraId="15FA3D71" w14:textId="77777777" w:rsidR="00506B84" w:rsidRPr="00582A68" w:rsidRDefault="00506B84" w:rsidP="00F86A88">
            <w:pPr>
              <w:spacing w:before="40" w:after="40"/>
              <w:ind w:right="0"/>
            </w:pPr>
            <w:r w:rsidRPr="00582A68">
              <w:t>Introduction of bills</w:t>
            </w:r>
          </w:p>
          <w:p w14:paraId="3C13E7DA" w14:textId="77777777" w:rsidR="008F7E66" w:rsidRPr="00582A68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0ADB2505" w14:textId="77777777" w:rsidR="006112DE" w:rsidRDefault="006112DE" w:rsidP="006112D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3952D0">
              <w:t>Telecommunications Legislation Amendment (Universal Outdoor Mobile Obligation) Bill</w:t>
            </w:r>
          </w:p>
          <w:p w14:paraId="66186928" w14:textId="62EAC8B1" w:rsidR="0021126E" w:rsidRPr="00133224" w:rsidRDefault="0021126E" w:rsidP="002E7268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133224">
              <w:rPr>
                <w:sz w:val="22"/>
              </w:rPr>
              <w:t>Appropriation Bill (No. 3) 2025-2026</w:t>
            </w:r>
          </w:p>
          <w:p w14:paraId="51871040" w14:textId="77777777" w:rsidR="0021126E" w:rsidRPr="00133224" w:rsidRDefault="0021126E" w:rsidP="0021126E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133224">
              <w:rPr>
                <w:sz w:val="22"/>
              </w:rPr>
              <w:t>Appropriation Bill (No. 4) 2025-2026</w:t>
            </w:r>
          </w:p>
          <w:p w14:paraId="62B25AD4" w14:textId="48A7A827" w:rsidR="007F341E" w:rsidRPr="00582A68" w:rsidRDefault="0021126E" w:rsidP="006112DE">
            <w:pPr>
              <w:spacing w:before="40" w:after="40"/>
              <w:ind w:left="360" w:right="0"/>
            </w:pPr>
            <w:r w:rsidRPr="00133224">
              <w:t>Appropriation (Parliamentary Departments) Bill (No. 2) 2025-2026</w:t>
            </w:r>
          </w:p>
        </w:tc>
      </w:tr>
      <w:tr w:rsidR="006D3C8C" w:rsidRPr="00932F50" w14:paraId="08ED0F71" w14:textId="77777777" w:rsidTr="00624539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77777777" w:rsidR="006D3C8C" w:rsidRPr="00932F50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00624539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86128E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Pr="0086128E"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0EDFFADA" w14:textId="77777777" w:rsidR="006E699E" w:rsidRPr="0086128E" w:rsidRDefault="006E699E" w:rsidP="00F86A88">
            <w:pPr>
              <w:spacing w:before="40" w:after="40"/>
              <w:ind w:right="0"/>
            </w:pPr>
            <w:r w:rsidRPr="00F25C46">
              <w:t>Resumption of debate:</w:t>
            </w:r>
          </w:p>
          <w:p w14:paraId="41A7267B" w14:textId="497D2853" w:rsidR="009B58E2" w:rsidRPr="006E4CE7" w:rsidRDefault="00094BF4" w:rsidP="009B58E2">
            <w:pPr>
              <w:numPr>
                <w:ilvl w:val="0"/>
                <w:numId w:val="19"/>
              </w:numPr>
              <w:spacing w:before="40" w:after="40"/>
              <w:ind w:right="0"/>
            </w:pPr>
            <w:r w:rsidRPr="00CC5A8D">
              <w:t>Health Legislation Amendment (Improving Choice and Transparency for Private Health Consumers) Bill</w:t>
            </w:r>
          </w:p>
        </w:tc>
      </w:tr>
      <w:tr w:rsidR="006D3C8C" w:rsidRPr="00932F50" w14:paraId="0475D4F1" w14:textId="77777777" w:rsidTr="00624539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4F0E2059" w14:textId="77777777" w:rsidR="00670FEF" w:rsidRDefault="00670FEF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E09F5D5" w14:textId="0408576A" w:rsidR="00DE3A10" w:rsidRPr="00303E77" w:rsidRDefault="00670FEF" w:rsidP="00D94E23">
      <w:pPr>
        <w:autoSpaceDE/>
        <w:autoSpaceDN/>
        <w:ind w:right="0"/>
        <w:outlineLvl w:val="0"/>
        <w:rPr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</w:t>
      </w:r>
      <w:r w:rsidR="3FAC38EB" w:rsidRPr="3D175DBD">
        <w:rPr>
          <w:rFonts w:ascii="Arial" w:hAnsi="Arial" w:cs="Arial"/>
          <w:b/>
          <w:bCs/>
          <w:sz w:val="24"/>
          <w:szCs w:val="24"/>
        </w:rPr>
        <w:t>EDERATION CHAMBER (2R3)</w:t>
      </w:r>
      <w:r w:rsidR="66297194" w:rsidRPr="3D175DBD">
        <w:rPr>
          <w:b/>
          <w:bCs/>
          <w:color w:val="000000" w:themeColor="text1"/>
          <w:sz w:val="24"/>
          <w:szCs w:val="24"/>
        </w:rPr>
        <w:t xml:space="preserve"> </w:t>
      </w:r>
    </w:p>
    <w:p w14:paraId="740891C3" w14:textId="744BAC19" w:rsidR="00DE3A10" w:rsidRPr="00303E77" w:rsidRDefault="00DE3A10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7E3D61E0" w14:textId="77777777" w:rsidR="00C10D5C" w:rsidRPr="00C3694A" w:rsidRDefault="00C10D5C" w:rsidP="00D94E23">
      <w:pPr>
        <w:pStyle w:val="NoSpacing"/>
        <w:spacing w:before="80" w:after="80"/>
        <w:outlineLvl w:val="1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Tuesday,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March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476"/>
      </w:tblGrid>
      <w:tr w:rsidR="00CA7614" w:rsidRPr="0028769F" w14:paraId="307FDB3E" w14:textId="77777777" w:rsidTr="005468C7">
        <w:trPr>
          <w:trHeight w:val="300"/>
        </w:trPr>
        <w:tc>
          <w:tcPr>
            <w:tcW w:w="638" w:type="pct"/>
            <w:tcBorders>
              <w:top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Borders>
              <w:top w:val="single" w:sz="12" w:space="0" w:color="000000" w:themeColor="text1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002C37C8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8494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002C37C8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928C" w14:textId="75962D17" w:rsidR="00CA7614" w:rsidRPr="0028769F" w:rsidRDefault="00CA7614" w:rsidP="00F86A88">
            <w:pPr>
              <w:spacing w:before="40" w:after="40"/>
              <w:ind w:right="0"/>
            </w:pPr>
            <w:r w:rsidRPr="486796F9">
              <w:rPr>
                <w:lang w:val="en-US"/>
              </w:rPr>
              <w:t xml:space="preserve">Resumption of debate: </w:t>
            </w:r>
          </w:p>
          <w:p w14:paraId="2295C66C" w14:textId="26D5EAFC" w:rsidR="00CA7614" w:rsidRPr="0028769F" w:rsidRDefault="2D0780A5" w:rsidP="486796F9">
            <w:pPr>
              <w:spacing w:before="40" w:after="40"/>
              <w:ind w:right="0"/>
              <w:rPr>
                <w:color w:val="000000" w:themeColor="text1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002C37C8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CFF1" w14:textId="77777777" w:rsidR="0030649C" w:rsidRDefault="2D0780A5" w:rsidP="0030649C">
            <w:pPr>
              <w:rPr>
                <w:lang w:val="en-US"/>
              </w:rPr>
            </w:pPr>
            <w:r w:rsidRPr="4C6C50A1">
              <w:rPr>
                <w:lang w:val="en-US"/>
              </w:rPr>
              <w:t xml:space="preserve">Resumption </w:t>
            </w:r>
            <w:r w:rsidR="0030649C">
              <w:rPr>
                <w:lang w:val="en-US"/>
              </w:rPr>
              <w:t>of debate:</w:t>
            </w:r>
          </w:p>
          <w:p w14:paraId="445CD0F9" w14:textId="24D0B79D" w:rsidR="486796F9" w:rsidRPr="007111A0" w:rsidRDefault="00ED66B0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9C0F12">
              <w:t>Parliamentary Frameworks Legislation Amendment (Reviews) Bill</w:t>
            </w:r>
          </w:p>
        </w:tc>
      </w:tr>
      <w:tr w:rsidR="00CA7614" w:rsidRPr="0028769F" w14:paraId="3D989048" w14:textId="77777777" w:rsidTr="005468C7">
        <w:trPr>
          <w:trHeight w:val="300"/>
        </w:trPr>
        <w:tc>
          <w:tcPr>
            <w:tcW w:w="638" w:type="pct"/>
            <w:tcBorders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Borders>
              <w:top w:val="nil"/>
              <w:bottom w:val="single" w:sz="1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6EB24975" w:rsidR="2FCEAA09" w:rsidRDefault="005468C7" w:rsidP="005468C7">
      <w:pPr>
        <w:tabs>
          <w:tab w:val="left" w:pos="5582"/>
        </w:tabs>
        <w:spacing w:before="80" w:after="80"/>
        <w:ind w:right="-24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8CDF9D4" w14:textId="77777777" w:rsidR="00C10D5C" w:rsidRPr="00DE7E8D" w:rsidRDefault="00C10D5C" w:rsidP="00D94E23">
      <w:pPr>
        <w:pStyle w:val="NoSpacing"/>
        <w:spacing w:before="80" w:after="80"/>
        <w:outlineLvl w:val="1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Wednesday,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73585C0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052356D5" w14:textId="6CCEC888" w:rsidR="007111A0" w:rsidRPr="0028769F" w:rsidRDefault="00CB74C6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AD45F4">
              <w:t>Northern Australia Infrastructure Facility Amendment Bill</w:t>
            </w:r>
          </w:p>
        </w:tc>
      </w:tr>
      <w:tr w:rsidR="00146EDC" w:rsidRPr="0028769F" w14:paraId="36EB8D3E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0800A925" w14:textId="2CACB27F" w:rsidR="00585EE2" w:rsidRDefault="00CB74C6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Further Statements – International Women’s Day</w:t>
            </w:r>
          </w:p>
        </w:tc>
      </w:tr>
      <w:tr w:rsidR="00CA7614" w:rsidRPr="0028769F" w14:paraId="7016FF1D" w14:textId="77777777" w:rsidTr="73585C0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2AFA4488" w14:textId="33B587DF" w:rsidR="00051624" w:rsidRDefault="00051624">
      <w:pPr>
        <w:autoSpaceDE/>
        <w:autoSpaceDN/>
        <w:ind w:right="0"/>
        <w:rPr>
          <w:b/>
          <w:bCs/>
          <w:sz w:val="24"/>
          <w:szCs w:val="24"/>
        </w:rPr>
      </w:pPr>
    </w:p>
    <w:p w14:paraId="30B331C9" w14:textId="77777777" w:rsidR="00C10D5C" w:rsidRPr="00C3694A" w:rsidRDefault="00C10D5C" w:rsidP="00D94E23">
      <w:pPr>
        <w:spacing w:before="80" w:after="80"/>
        <w:ind w:right="0"/>
        <w:outlineLvl w:val="1"/>
        <w:rPr>
          <w:b/>
          <w:bCs/>
          <w:sz w:val="24"/>
          <w:szCs w:val="24"/>
        </w:rPr>
      </w:pPr>
      <w:r w:rsidRPr="47FAE705">
        <w:rPr>
          <w:b/>
          <w:bCs/>
          <w:sz w:val="24"/>
          <w:szCs w:val="24"/>
        </w:rPr>
        <w:t xml:space="preserve">Thursday, </w:t>
      </w:r>
      <w:r>
        <w:rPr>
          <w:b/>
          <w:bCs/>
          <w:sz w:val="24"/>
          <w:szCs w:val="24"/>
        </w:rPr>
        <w:t>12</w:t>
      </w:r>
      <w:r w:rsidRPr="47FAE7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1B16BA75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1B16BA75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AF61D3">
            <w:pPr>
              <w:spacing w:before="40" w:after="40"/>
              <w:ind w:right="0"/>
            </w:pPr>
            <w:r w:rsidRPr="00AF61D3">
              <w:t xml:space="preserve">Resumption of debate: </w:t>
            </w:r>
          </w:p>
          <w:p w14:paraId="2FB300E9" w14:textId="12DF9CFF" w:rsidR="00F25C46" w:rsidRPr="0028769F" w:rsidRDefault="00AF61D3" w:rsidP="00AF61D3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Further Statements - International Day for Elimination of Racial Discrimination</w:t>
            </w:r>
          </w:p>
        </w:tc>
      </w:tr>
      <w:tr w:rsidR="00146EDC" w:rsidRPr="0028769F" w14:paraId="2AE0EAD1" w14:textId="77777777" w:rsidTr="1B16BA75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4CD3E1F6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4CD3E1F6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4CD3E1F6">
        <w:trPr>
          <w:trHeight w:val="271"/>
        </w:trPr>
        <w:tc>
          <w:tcPr>
            <w:tcW w:w="2290" w:type="pct"/>
            <w:vAlign w:val="center"/>
          </w:tcPr>
          <w:p w14:paraId="398543F3" w14:textId="6B396316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4CD3E1F6">
        <w:tc>
          <w:tcPr>
            <w:tcW w:w="2290" w:type="pct"/>
            <w:vAlign w:val="center"/>
          </w:tcPr>
          <w:p w14:paraId="4CD970A8" w14:textId="20B68E72" w:rsidR="005A30E9" w:rsidRPr="00522B60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714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084C72" w:rsidRPr="00714B8E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14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10D5C" w:rsidRPr="00714B8E">
              <w:rPr>
                <w:rFonts w:ascii="Arial" w:hAnsi="Arial" w:cs="Arial"/>
                <w:b/>
                <w:bCs/>
                <w:sz w:val="18"/>
                <w:szCs w:val="18"/>
              </w:rPr>
              <w:t>March</w:t>
            </w:r>
            <w:r w:rsidRPr="00714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714B8E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91F2E" w:rsidRPr="00714B8E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4CD3E1F6">
        <w:tc>
          <w:tcPr>
            <w:tcW w:w="2290" w:type="pct"/>
          </w:tcPr>
          <w:p w14:paraId="1D7FF81A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4CD3E1F6">
        <w:tc>
          <w:tcPr>
            <w:tcW w:w="5000" w:type="pct"/>
            <w:gridSpan w:val="2"/>
          </w:tcPr>
          <w:p w14:paraId="52C63CCC" w14:textId="67A95317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5065D8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 xml:space="preserve">Debate on bills marked with an * cannot proceed until the bills are received from the </w:t>
            </w:r>
            <w:proofErr w:type="gramStart"/>
            <w:r w:rsidRPr="003915DC">
              <w:rPr>
                <w:sz w:val="18"/>
                <w:szCs w:val="18"/>
              </w:rPr>
              <w:t>Senate, but</w:t>
            </w:r>
            <w:proofErr w:type="gramEnd"/>
            <w:r w:rsidRPr="003915DC">
              <w:rPr>
                <w:sz w:val="18"/>
                <w:szCs w:val="18"/>
              </w:rPr>
              <w:t xml:space="preserve">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28B0" w14:textId="77777777" w:rsidR="00E51FF5" w:rsidRDefault="00E51FF5" w:rsidP="00932B91">
      <w:r>
        <w:separator/>
      </w:r>
    </w:p>
  </w:endnote>
  <w:endnote w:type="continuationSeparator" w:id="0">
    <w:p w14:paraId="43EA7A71" w14:textId="77777777" w:rsidR="00E51FF5" w:rsidRDefault="00E51FF5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04B5D786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6F11F4">
      <w:rPr>
        <w:bCs/>
        <w:noProof/>
      </w:rPr>
      <w:t>1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6F11F4">
      <w:rPr>
        <w:bCs/>
        <w:noProof/>
      </w:rPr>
      <w:t>3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042E" w14:textId="77777777" w:rsidR="00E51FF5" w:rsidRDefault="00E51FF5" w:rsidP="00932B91">
      <w:r>
        <w:separator/>
      </w:r>
    </w:p>
  </w:footnote>
  <w:footnote w:type="continuationSeparator" w:id="0">
    <w:p w14:paraId="7D2A3EFA" w14:textId="77777777" w:rsidR="00E51FF5" w:rsidRDefault="00E51FF5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3D336E"/>
    <w:multiLevelType w:val="hybridMultilevel"/>
    <w:tmpl w:val="51B4FF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428872">
    <w:abstractNumId w:val="24"/>
  </w:num>
  <w:num w:numId="2" w16cid:durableId="1060790167">
    <w:abstractNumId w:val="17"/>
  </w:num>
  <w:num w:numId="3" w16cid:durableId="593904255">
    <w:abstractNumId w:val="20"/>
  </w:num>
  <w:num w:numId="4" w16cid:durableId="174466757">
    <w:abstractNumId w:val="9"/>
  </w:num>
  <w:num w:numId="5" w16cid:durableId="1114986171">
    <w:abstractNumId w:val="2"/>
  </w:num>
  <w:num w:numId="6" w16cid:durableId="1058937378">
    <w:abstractNumId w:val="15"/>
  </w:num>
  <w:num w:numId="7" w16cid:durableId="63646686">
    <w:abstractNumId w:val="1"/>
  </w:num>
  <w:num w:numId="8" w16cid:durableId="618027260">
    <w:abstractNumId w:val="10"/>
  </w:num>
  <w:num w:numId="9" w16cid:durableId="1066804443">
    <w:abstractNumId w:val="5"/>
  </w:num>
  <w:num w:numId="10" w16cid:durableId="461963372">
    <w:abstractNumId w:val="4"/>
  </w:num>
  <w:num w:numId="11" w16cid:durableId="913931110">
    <w:abstractNumId w:val="19"/>
  </w:num>
  <w:num w:numId="12" w16cid:durableId="494077009">
    <w:abstractNumId w:val="6"/>
  </w:num>
  <w:num w:numId="13" w16cid:durableId="156726967">
    <w:abstractNumId w:val="23"/>
  </w:num>
  <w:num w:numId="14" w16cid:durableId="1607611823">
    <w:abstractNumId w:val="22"/>
  </w:num>
  <w:num w:numId="15" w16cid:durableId="475336840">
    <w:abstractNumId w:val="13"/>
  </w:num>
  <w:num w:numId="16" w16cid:durableId="2102481731">
    <w:abstractNumId w:val="16"/>
  </w:num>
  <w:num w:numId="17" w16cid:durableId="762915881">
    <w:abstractNumId w:val="18"/>
  </w:num>
  <w:num w:numId="18" w16cid:durableId="821509593">
    <w:abstractNumId w:val="21"/>
  </w:num>
  <w:num w:numId="19" w16cid:durableId="649288080">
    <w:abstractNumId w:val="24"/>
  </w:num>
  <w:num w:numId="20" w16cid:durableId="751971048">
    <w:abstractNumId w:val="8"/>
  </w:num>
  <w:num w:numId="21" w16cid:durableId="455686850">
    <w:abstractNumId w:val="0"/>
  </w:num>
  <w:num w:numId="22" w16cid:durableId="2141412508">
    <w:abstractNumId w:val="11"/>
  </w:num>
  <w:num w:numId="23" w16cid:durableId="662591453">
    <w:abstractNumId w:val="7"/>
  </w:num>
  <w:num w:numId="24" w16cid:durableId="440223412">
    <w:abstractNumId w:val="3"/>
  </w:num>
  <w:num w:numId="25" w16cid:durableId="356783550">
    <w:abstractNumId w:val="12"/>
  </w:num>
  <w:num w:numId="26" w16cid:durableId="610940766">
    <w:abstractNumId w:val="14"/>
  </w:num>
  <w:num w:numId="27" w16cid:durableId="10189667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FEE"/>
    <w:rsid w:val="00051624"/>
    <w:rsid w:val="00053D37"/>
    <w:rsid w:val="000554AC"/>
    <w:rsid w:val="00080BD9"/>
    <w:rsid w:val="000825FF"/>
    <w:rsid w:val="00084BC1"/>
    <w:rsid w:val="00084C72"/>
    <w:rsid w:val="0008782B"/>
    <w:rsid w:val="00094BF4"/>
    <w:rsid w:val="000A3F1C"/>
    <w:rsid w:val="000B6147"/>
    <w:rsid w:val="000B7F12"/>
    <w:rsid w:val="000C4801"/>
    <w:rsid w:val="000D7981"/>
    <w:rsid w:val="000E22BA"/>
    <w:rsid w:val="000E3F43"/>
    <w:rsid w:val="001034B9"/>
    <w:rsid w:val="0011000B"/>
    <w:rsid w:val="00112149"/>
    <w:rsid w:val="00113342"/>
    <w:rsid w:val="001400D6"/>
    <w:rsid w:val="00142079"/>
    <w:rsid w:val="001420FA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7ECA"/>
    <w:rsid w:val="001A1E26"/>
    <w:rsid w:val="001A35A9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E2339"/>
    <w:rsid w:val="001E7D28"/>
    <w:rsid w:val="001F0D85"/>
    <w:rsid w:val="001F1C76"/>
    <w:rsid w:val="001F3814"/>
    <w:rsid w:val="001F5394"/>
    <w:rsid w:val="0021126E"/>
    <w:rsid w:val="0021348A"/>
    <w:rsid w:val="00224B80"/>
    <w:rsid w:val="00225714"/>
    <w:rsid w:val="00227A10"/>
    <w:rsid w:val="00241F6A"/>
    <w:rsid w:val="00242435"/>
    <w:rsid w:val="00245F53"/>
    <w:rsid w:val="00255FAA"/>
    <w:rsid w:val="00267F40"/>
    <w:rsid w:val="0027299B"/>
    <w:rsid w:val="00273DA4"/>
    <w:rsid w:val="0028175D"/>
    <w:rsid w:val="0028769F"/>
    <w:rsid w:val="00290EA9"/>
    <w:rsid w:val="00293289"/>
    <w:rsid w:val="00296223"/>
    <w:rsid w:val="002A23AC"/>
    <w:rsid w:val="002A40C6"/>
    <w:rsid w:val="002A596E"/>
    <w:rsid w:val="002B5E33"/>
    <w:rsid w:val="002C37C8"/>
    <w:rsid w:val="002D1D12"/>
    <w:rsid w:val="002D3206"/>
    <w:rsid w:val="002D6AFF"/>
    <w:rsid w:val="002E1A96"/>
    <w:rsid w:val="002E1AD5"/>
    <w:rsid w:val="002E6B4B"/>
    <w:rsid w:val="002E7268"/>
    <w:rsid w:val="002F12DF"/>
    <w:rsid w:val="002F4B3A"/>
    <w:rsid w:val="002F5C6B"/>
    <w:rsid w:val="00303E77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915DC"/>
    <w:rsid w:val="0039223E"/>
    <w:rsid w:val="003952D0"/>
    <w:rsid w:val="003964B0"/>
    <w:rsid w:val="003A01EA"/>
    <w:rsid w:val="003B4D67"/>
    <w:rsid w:val="003C51E4"/>
    <w:rsid w:val="003C591D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06711"/>
    <w:rsid w:val="004112D7"/>
    <w:rsid w:val="004120F5"/>
    <w:rsid w:val="0041359C"/>
    <w:rsid w:val="00414F36"/>
    <w:rsid w:val="004154E8"/>
    <w:rsid w:val="00416ACE"/>
    <w:rsid w:val="00426CD1"/>
    <w:rsid w:val="00437CAA"/>
    <w:rsid w:val="00442E97"/>
    <w:rsid w:val="0044479A"/>
    <w:rsid w:val="00446200"/>
    <w:rsid w:val="00450493"/>
    <w:rsid w:val="00452DF2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4F94"/>
    <w:rsid w:val="004B33A5"/>
    <w:rsid w:val="004B5D60"/>
    <w:rsid w:val="004C3541"/>
    <w:rsid w:val="004C3F4A"/>
    <w:rsid w:val="004D0BD6"/>
    <w:rsid w:val="004D388A"/>
    <w:rsid w:val="004E63F2"/>
    <w:rsid w:val="004F15E0"/>
    <w:rsid w:val="004F2209"/>
    <w:rsid w:val="004F4B74"/>
    <w:rsid w:val="00501545"/>
    <w:rsid w:val="00503003"/>
    <w:rsid w:val="00503A60"/>
    <w:rsid w:val="005065D8"/>
    <w:rsid w:val="00506B84"/>
    <w:rsid w:val="00515D58"/>
    <w:rsid w:val="005175F5"/>
    <w:rsid w:val="00521F1C"/>
    <w:rsid w:val="00522B60"/>
    <w:rsid w:val="00526462"/>
    <w:rsid w:val="00533C16"/>
    <w:rsid w:val="005346DA"/>
    <w:rsid w:val="00544B9B"/>
    <w:rsid w:val="005468C7"/>
    <w:rsid w:val="00552530"/>
    <w:rsid w:val="00554889"/>
    <w:rsid w:val="00556685"/>
    <w:rsid w:val="00560B0E"/>
    <w:rsid w:val="00560FFA"/>
    <w:rsid w:val="00573C96"/>
    <w:rsid w:val="00582A68"/>
    <w:rsid w:val="00585EE2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D35EC"/>
    <w:rsid w:val="005D7997"/>
    <w:rsid w:val="005F04C6"/>
    <w:rsid w:val="005F62A9"/>
    <w:rsid w:val="005F66DA"/>
    <w:rsid w:val="006012B6"/>
    <w:rsid w:val="006112DE"/>
    <w:rsid w:val="00614AF5"/>
    <w:rsid w:val="00614FA6"/>
    <w:rsid w:val="00615413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623DF"/>
    <w:rsid w:val="00662EBB"/>
    <w:rsid w:val="00666035"/>
    <w:rsid w:val="00670FEF"/>
    <w:rsid w:val="0067676A"/>
    <w:rsid w:val="00676A85"/>
    <w:rsid w:val="0068004D"/>
    <w:rsid w:val="006946EF"/>
    <w:rsid w:val="006A266A"/>
    <w:rsid w:val="006A4554"/>
    <w:rsid w:val="006B3287"/>
    <w:rsid w:val="006C0178"/>
    <w:rsid w:val="006C5798"/>
    <w:rsid w:val="006D0AD1"/>
    <w:rsid w:val="006D2678"/>
    <w:rsid w:val="006D3C8C"/>
    <w:rsid w:val="006E4CE7"/>
    <w:rsid w:val="006E699E"/>
    <w:rsid w:val="006E6A2F"/>
    <w:rsid w:val="006F11F4"/>
    <w:rsid w:val="006F154E"/>
    <w:rsid w:val="006F1843"/>
    <w:rsid w:val="006F5DD4"/>
    <w:rsid w:val="0070238D"/>
    <w:rsid w:val="00706633"/>
    <w:rsid w:val="007111A0"/>
    <w:rsid w:val="00714B8E"/>
    <w:rsid w:val="00717092"/>
    <w:rsid w:val="00723D19"/>
    <w:rsid w:val="00735885"/>
    <w:rsid w:val="00736F47"/>
    <w:rsid w:val="00743ADE"/>
    <w:rsid w:val="00744731"/>
    <w:rsid w:val="00745108"/>
    <w:rsid w:val="00745A57"/>
    <w:rsid w:val="00751C25"/>
    <w:rsid w:val="00754AD1"/>
    <w:rsid w:val="0076603C"/>
    <w:rsid w:val="00770881"/>
    <w:rsid w:val="00772E76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017"/>
    <w:rsid w:val="007C1BC8"/>
    <w:rsid w:val="007C2DAF"/>
    <w:rsid w:val="007C305B"/>
    <w:rsid w:val="007D32CD"/>
    <w:rsid w:val="007D700D"/>
    <w:rsid w:val="007E3AD3"/>
    <w:rsid w:val="007E5BE8"/>
    <w:rsid w:val="007E696F"/>
    <w:rsid w:val="007F1305"/>
    <w:rsid w:val="007F341E"/>
    <w:rsid w:val="007F36B4"/>
    <w:rsid w:val="007F7AD9"/>
    <w:rsid w:val="00803C8C"/>
    <w:rsid w:val="00821766"/>
    <w:rsid w:val="00831FB4"/>
    <w:rsid w:val="008370C8"/>
    <w:rsid w:val="00852B5E"/>
    <w:rsid w:val="00853CD8"/>
    <w:rsid w:val="00854B02"/>
    <w:rsid w:val="0086128E"/>
    <w:rsid w:val="0086174A"/>
    <w:rsid w:val="00862618"/>
    <w:rsid w:val="00875AA5"/>
    <w:rsid w:val="0088747F"/>
    <w:rsid w:val="00891651"/>
    <w:rsid w:val="008918AA"/>
    <w:rsid w:val="00892B3C"/>
    <w:rsid w:val="0089763E"/>
    <w:rsid w:val="00897694"/>
    <w:rsid w:val="008A02CD"/>
    <w:rsid w:val="008B57F7"/>
    <w:rsid w:val="008C188D"/>
    <w:rsid w:val="008C1DF8"/>
    <w:rsid w:val="008C3170"/>
    <w:rsid w:val="008C5E22"/>
    <w:rsid w:val="008C6F56"/>
    <w:rsid w:val="008D18A9"/>
    <w:rsid w:val="008D2A8A"/>
    <w:rsid w:val="008E149C"/>
    <w:rsid w:val="008E489E"/>
    <w:rsid w:val="008E7D11"/>
    <w:rsid w:val="008F413E"/>
    <w:rsid w:val="008F7E66"/>
    <w:rsid w:val="00904C8A"/>
    <w:rsid w:val="00913F7D"/>
    <w:rsid w:val="00916131"/>
    <w:rsid w:val="009216E3"/>
    <w:rsid w:val="00932B91"/>
    <w:rsid w:val="00932F50"/>
    <w:rsid w:val="00933687"/>
    <w:rsid w:val="009350E4"/>
    <w:rsid w:val="00935A7A"/>
    <w:rsid w:val="00936C40"/>
    <w:rsid w:val="00940A0E"/>
    <w:rsid w:val="009437FC"/>
    <w:rsid w:val="00944871"/>
    <w:rsid w:val="00947467"/>
    <w:rsid w:val="00953716"/>
    <w:rsid w:val="0095554C"/>
    <w:rsid w:val="009558E4"/>
    <w:rsid w:val="00964937"/>
    <w:rsid w:val="00967159"/>
    <w:rsid w:val="00986798"/>
    <w:rsid w:val="00990D55"/>
    <w:rsid w:val="00992176"/>
    <w:rsid w:val="00995232"/>
    <w:rsid w:val="009A0E38"/>
    <w:rsid w:val="009A21B7"/>
    <w:rsid w:val="009A4F09"/>
    <w:rsid w:val="009A7003"/>
    <w:rsid w:val="009A7020"/>
    <w:rsid w:val="009B011B"/>
    <w:rsid w:val="009B21A9"/>
    <w:rsid w:val="009B396C"/>
    <w:rsid w:val="009B58E2"/>
    <w:rsid w:val="009B5B71"/>
    <w:rsid w:val="009C0F12"/>
    <w:rsid w:val="009C44E8"/>
    <w:rsid w:val="009C5894"/>
    <w:rsid w:val="009D15A6"/>
    <w:rsid w:val="009D5D0D"/>
    <w:rsid w:val="009E186C"/>
    <w:rsid w:val="009F784E"/>
    <w:rsid w:val="00A00551"/>
    <w:rsid w:val="00A212D3"/>
    <w:rsid w:val="00A21DEA"/>
    <w:rsid w:val="00A42E96"/>
    <w:rsid w:val="00A53E95"/>
    <w:rsid w:val="00A572B8"/>
    <w:rsid w:val="00A577ED"/>
    <w:rsid w:val="00A57A91"/>
    <w:rsid w:val="00A64CEA"/>
    <w:rsid w:val="00A65EF0"/>
    <w:rsid w:val="00A6694D"/>
    <w:rsid w:val="00A71743"/>
    <w:rsid w:val="00A72F6E"/>
    <w:rsid w:val="00A81A1D"/>
    <w:rsid w:val="00A83833"/>
    <w:rsid w:val="00A83CD9"/>
    <w:rsid w:val="00A910D5"/>
    <w:rsid w:val="00AA4382"/>
    <w:rsid w:val="00AA6E26"/>
    <w:rsid w:val="00AA7570"/>
    <w:rsid w:val="00AA7C97"/>
    <w:rsid w:val="00AB1E43"/>
    <w:rsid w:val="00AB1F1C"/>
    <w:rsid w:val="00AB3A5C"/>
    <w:rsid w:val="00AC346E"/>
    <w:rsid w:val="00AC5155"/>
    <w:rsid w:val="00AC7FB9"/>
    <w:rsid w:val="00AD45F4"/>
    <w:rsid w:val="00AD4BEB"/>
    <w:rsid w:val="00AD6C57"/>
    <w:rsid w:val="00AD769A"/>
    <w:rsid w:val="00AE5973"/>
    <w:rsid w:val="00AF61D3"/>
    <w:rsid w:val="00B04342"/>
    <w:rsid w:val="00B109A5"/>
    <w:rsid w:val="00B11835"/>
    <w:rsid w:val="00B16ECF"/>
    <w:rsid w:val="00B2057B"/>
    <w:rsid w:val="00B22B58"/>
    <w:rsid w:val="00B25112"/>
    <w:rsid w:val="00B257D2"/>
    <w:rsid w:val="00B26987"/>
    <w:rsid w:val="00B328B2"/>
    <w:rsid w:val="00B3372C"/>
    <w:rsid w:val="00B42BE5"/>
    <w:rsid w:val="00B473AE"/>
    <w:rsid w:val="00B5092B"/>
    <w:rsid w:val="00B5257F"/>
    <w:rsid w:val="00B60DAB"/>
    <w:rsid w:val="00B631E1"/>
    <w:rsid w:val="00B65217"/>
    <w:rsid w:val="00B67085"/>
    <w:rsid w:val="00B70D3F"/>
    <w:rsid w:val="00B74916"/>
    <w:rsid w:val="00B86C59"/>
    <w:rsid w:val="00B90031"/>
    <w:rsid w:val="00B901B9"/>
    <w:rsid w:val="00B902C2"/>
    <w:rsid w:val="00B92804"/>
    <w:rsid w:val="00B93CAB"/>
    <w:rsid w:val="00B9684D"/>
    <w:rsid w:val="00BA4699"/>
    <w:rsid w:val="00BB2072"/>
    <w:rsid w:val="00BB66DE"/>
    <w:rsid w:val="00BC09CE"/>
    <w:rsid w:val="00BC28BD"/>
    <w:rsid w:val="00BC42BF"/>
    <w:rsid w:val="00BC449C"/>
    <w:rsid w:val="00BC6F5B"/>
    <w:rsid w:val="00BF2C03"/>
    <w:rsid w:val="00BF6AF0"/>
    <w:rsid w:val="00C040E8"/>
    <w:rsid w:val="00C04D5A"/>
    <w:rsid w:val="00C0701C"/>
    <w:rsid w:val="00C10D5C"/>
    <w:rsid w:val="00C11977"/>
    <w:rsid w:val="00C1678E"/>
    <w:rsid w:val="00C17B0D"/>
    <w:rsid w:val="00C20AC5"/>
    <w:rsid w:val="00C20ED1"/>
    <w:rsid w:val="00C238E2"/>
    <w:rsid w:val="00C24972"/>
    <w:rsid w:val="00C262B4"/>
    <w:rsid w:val="00C31AD6"/>
    <w:rsid w:val="00C341F8"/>
    <w:rsid w:val="00C3694A"/>
    <w:rsid w:val="00C447AF"/>
    <w:rsid w:val="00C57283"/>
    <w:rsid w:val="00C606C8"/>
    <w:rsid w:val="00C63269"/>
    <w:rsid w:val="00C63CEC"/>
    <w:rsid w:val="00C66FD2"/>
    <w:rsid w:val="00C72B74"/>
    <w:rsid w:val="00C816B2"/>
    <w:rsid w:val="00C90AF0"/>
    <w:rsid w:val="00C932E6"/>
    <w:rsid w:val="00C97383"/>
    <w:rsid w:val="00CA59DE"/>
    <w:rsid w:val="00CA7318"/>
    <w:rsid w:val="00CA7614"/>
    <w:rsid w:val="00CB1049"/>
    <w:rsid w:val="00CB4037"/>
    <w:rsid w:val="00CB5D14"/>
    <w:rsid w:val="00CB74C6"/>
    <w:rsid w:val="00CC5A8D"/>
    <w:rsid w:val="00CC7C7E"/>
    <w:rsid w:val="00CD7CAE"/>
    <w:rsid w:val="00CE15D4"/>
    <w:rsid w:val="00CF487F"/>
    <w:rsid w:val="00D0211A"/>
    <w:rsid w:val="00D10628"/>
    <w:rsid w:val="00D24607"/>
    <w:rsid w:val="00D32153"/>
    <w:rsid w:val="00D32489"/>
    <w:rsid w:val="00D41FD0"/>
    <w:rsid w:val="00D430A0"/>
    <w:rsid w:val="00D5772F"/>
    <w:rsid w:val="00D659C3"/>
    <w:rsid w:val="00D66001"/>
    <w:rsid w:val="00D72EFD"/>
    <w:rsid w:val="00D74E7F"/>
    <w:rsid w:val="00D7524E"/>
    <w:rsid w:val="00D75B02"/>
    <w:rsid w:val="00D861E4"/>
    <w:rsid w:val="00D913D3"/>
    <w:rsid w:val="00D938B5"/>
    <w:rsid w:val="00D94E23"/>
    <w:rsid w:val="00DA1C11"/>
    <w:rsid w:val="00DA4D02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E00AE1"/>
    <w:rsid w:val="00E03962"/>
    <w:rsid w:val="00E05FDC"/>
    <w:rsid w:val="00E126B9"/>
    <w:rsid w:val="00E1453A"/>
    <w:rsid w:val="00E15AE6"/>
    <w:rsid w:val="00E21942"/>
    <w:rsid w:val="00E27E6A"/>
    <w:rsid w:val="00E430F5"/>
    <w:rsid w:val="00E4619F"/>
    <w:rsid w:val="00E51FF5"/>
    <w:rsid w:val="00E610CE"/>
    <w:rsid w:val="00E6354E"/>
    <w:rsid w:val="00E70342"/>
    <w:rsid w:val="00E75F43"/>
    <w:rsid w:val="00E84394"/>
    <w:rsid w:val="00E85097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D1626"/>
    <w:rsid w:val="00ED1AEF"/>
    <w:rsid w:val="00ED63DD"/>
    <w:rsid w:val="00ED66B0"/>
    <w:rsid w:val="00ED6EAC"/>
    <w:rsid w:val="00EE135D"/>
    <w:rsid w:val="00EE30D0"/>
    <w:rsid w:val="00EE5C94"/>
    <w:rsid w:val="00EF1340"/>
    <w:rsid w:val="00EF25D2"/>
    <w:rsid w:val="00EF4019"/>
    <w:rsid w:val="00EF4717"/>
    <w:rsid w:val="00F02354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55712"/>
    <w:rsid w:val="00F60E9F"/>
    <w:rsid w:val="00F63E80"/>
    <w:rsid w:val="00F704E8"/>
    <w:rsid w:val="00F7071D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5145"/>
    <w:rsid w:val="00FB5B01"/>
    <w:rsid w:val="00FC0943"/>
    <w:rsid w:val="00FC150F"/>
    <w:rsid w:val="00FC2698"/>
    <w:rsid w:val="00FD3C98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B7DD213"/>
    <w:rsid w:val="4B9DBD23"/>
    <w:rsid w:val="4C6C50A1"/>
    <w:rsid w:val="4CD3E1F6"/>
    <w:rsid w:val="4D51C270"/>
    <w:rsid w:val="4EBFF943"/>
    <w:rsid w:val="501F2EAF"/>
    <w:rsid w:val="5203EB5F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6297194"/>
    <w:rsid w:val="681AF83B"/>
    <w:rsid w:val="684C685D"/>
    <w:rsid w:val="699C3111"/>
    <w:rsid w:val="6A2F462C"/>
    <w:rsid w:val="6E8D2D5A"/>
    <w:rsid w:val="708A2B3C"/>
    <w:rsid w:val="71AF1416"/>
    <w:rsid w:val="72D9CC4B"/>
    <w:rsid w:val="73474F76"/>
    <w:rsid w:val="73585C07"/>
    <w:rsid w:val="74F23458"/>
    <w:rsid w:val="77166241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TaxCatchAll xmlns="9eb1f307-a489-40bf-8d3d-f7559b8c4701">
      <Value>4</Value>
    </TaxCatchAll>
    <ib92358983974b73859add813afc759d xmlns="9eb1f307-a489-40bf-8d3d-f7559b8c4701">
      <Terms xmlns="http://schemas.microsoft.com/office/infopath/2007/PartnerControls"/>
    </ib92358983974b73859add813afc759d>
    <TaxKeywordTaxHTField xmlns="9eb1f307-a489-40bf-8d3d-f7559b8c4701">
      <Terms xmlns="http://schemas.microsoft.com/office/infopath/2007/PartnerControls"/>
    </TaxKeywordTaxHTField>
    <ia54f330489f44acb9822a19463ee334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a54f330489f44acb9822a19463ee334>
    <Comments xmlns="http://schemas.microsoft.com/sharepoint/v3" xsi:nil="true"/>
    <_dlc_DocId xmlns="9eb1f307-a489-40bf-8d3d-f7559b8c4701">PMCdoc-2063791863-7421</_dlc_DocId>
    <_dlc_DocIdPersistId xmlns="9eb1f307-a489-40bf-8d3d-f7559b8c4701">false</_dlc_DocIdPersistId>
    <_dlc_DocIdUrl xmlns="9eb1f307-a489-40bf-8d3d-f7559b8c4701">
      <Url>https://pmc01.sharepoint.com/sites/pmc-gv-plrb/_layouts/15/DocIdRedir.aspx?ID=PMCdoc-2063791863-7421</Url>
      <Description>PMCdoc-2063791863-7421</Description>
    </_dlc_DocIdUrl>
    <lcf76f155ced4ddcb4097134ff3c332f xmlns="a81d5f03-09a6-447f-9fc7-39f4a3cb068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2A7F95C4D842A80A28890A4B05B2" ma:contentTypeVersion="27" ma:contentTypeDescription="Create a new document." ma:contentTypeScope="" ma:versionID="b1bb0faf3a9b8d8617f17d42482948b3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a81d5f03-09a6-447f-9fc7-39f4a3cb068c" targetNamespace="http://schemas.microsoft.com/office/2006/metadata/properties" ma:root="true" ma:fieldsID="d59e9cc303cc3053ec6e88baf62c63a6" ns1:_="" ns2:_="" ns3:_="" ns4:_="">
    <xsd:import namespace="http://schemas.microsoft.com/sharepoint/v3"/>
    <xsd:import namespace="9eb1f307-a489-40bf-8d3d-f7559b8c4701"/>
    <xsd:import namespace="e771ab56-0c5d-40e7-b080-2686d2b89623"/>
    <xsd:import namespace="a81d5f03-09a6-447f-9fc7-39f4a3cb06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a54f330489f44acb9822a19463ee334" minOccurs="0"/>
                <xsd:element ref="ns2:TaxCatchAll" minOccurs="0"/>
                <xsd:element ref="ns2:ib92358983974b73859add813afc759d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a54f330489f44acb9822a19463ee334" ma:index="12" ma:taxonomy="true" ma:internalName="ia54f330489f44acb9822a19463ee334" ma:taxonomyFieldName="SecurityClassification" ma:displayName="Security Classification" ma:default="4;#OFFICIAL|9e0ec9cb-4e7f-4d4a-bd32-1ee7525c6d87" ma:fieldId="{2a54f330-489f-44ac-b982-2a19463ee334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0573e49-24ab-4385-a67c-480603c9e7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92358983974b73859add813afc759d" ma:index="15" nillable="true" ma:taxonomy="true" ma:internalName="ib92358983974b73859add813afc759d" ma:taxonomyFieldName="InformationMarker" ma:displayName="Information Marker" ma:readOnly="false" ma:fieldId="{2b923589-8397-4b73-859a-dd813afc759d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f03-09a6-447f-9fc7-39f4a3cb0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97F14B-1CAF-4CD2-A237-3476F4A05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9eb1f307-a489-40bf-8d3d-f7559b8c4701"/>
    <ds:schemaRef ds:uri="http://schemas.microsoft.com/sharepoint/v3"/>
    <ds:schemaRef ds:uri="a81d5f03-09a6-447f-9fc7-39f4a3cb068c"/>
  </ds:schemaRefs>
</ds:datastoreItem>
</file>

<file path=customXml/itemProps4.xml><?xml version="1.0" encoding="utf-8"?>
<ds:datastoreItem xmlns:ds="http://schemas.openxmlformats.org/officeDocument/2006/customXml" ds:itemID="{C05814E1-C49D-472E-9992-1A5C01C1F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a81d5f03-09a6-447f-9fc7-39f4a3cb0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AUTUMN SITTINGS OF PARLIAMENT: WEEK 4 (10 March – 12 March)</dc:title>
  <dc:subject/>
  <cp:keywords/>
  <dc:description/>
  <cp:revision>52</cp:revision>
  <cp:lastPrinted>2016-09-08T07:04:00Z</cp:lastPrinted>
  <dcterms:created xsi:type="dcterms:W3CDTF">2025-12-11T23:42:00Z</dcterms:created>
  <dcterms:modified xsi:type="dcterms:W3CDTF">2026-03-10T03:06:00Z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0x010100A1D32A7F95C4D842A80A28890A4B05B2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0deb5cf2-1a08-4410-a772-a9a8c3fcbc7a</vt:lpwstr>
  </property>
  <property fmtid="{D5CDD505-2E9C-101B-9397-08002B2CF9AE}" pid="27" name="MediaServiceImageTags">
    <vt:lpwstr/>
  </property>
</Properties>
</file>