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BE269" w14:textId="605A144C" w:rsidR="00BE3738" w:rsidRDefault="0016053F" w:rsidP="006B2215">
      <w:pPr>
        <w:pStyle w:val="Title"/>
        <w:ind w:left="102"/>
        <w:outlineLvl w:val="0"/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487538688" behindDoc="1" locked="0" layoutInCell="1" allowOverlap="1" wp14:anchorId="473BE2A7" wp14:editId="697D6EC4">
                <wp:simplePos x="0" y="0"/>
                <wp:positionH relativeFrom="page">
                  <wp:posOffset>123825</wp:posOffset>
                </wp:positionH>
                <wp:positionV relativeFrom="page">
                  <wp:posOffset>123825</wp:posOffset>
                </wp:positionV>
                <wp:extent cx="7305675" cy="10439400"/>
                <wp:effectExtent l="0" t="0" r="0" b="0"/>
                <wp:wrapNone/>
                <wp:docPr id="2" name="docshape1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1043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BDF6E" id="docshape1" o:spid="_x0000_s1026" alt="Decorative" style="position:absolute;margin-left:9.75pt;margin-top:9.75pt;width:575.25pt;height:822pt;z-index:-157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" filled="f" strokeweight="1pt">
                <w10:wrap anchorx="page" anchory="page"/>
              </v:rect>
            </w:pict>
          </mc:Fallback>
        </mc:AlternateContent>
      </w:r>
      <w:r w:rsidR="003632B0">
        <w:t>Natasha</w:t>
      </w:r>
      <w:r w:rsidR="003632B0">
        <w:rPr>
          <w:spacing w:val="-1"/>
        </w:rPr>
        <w:t xml:space="preserve"> </w:t>
      </w:r>
      <w:r w:rsidR="003632B0">
        <w:t>Stott</w:t>
      </w:r>
      <w:r w:rsidR="003632B0">
        <w:rPr>
          <w:spacing w:val="-2"/>
        </w:rPr>
        <w:t xml:space="preserve"> </w:t>
      </w:r>
      <w:r w:rsidR="003632B0">
        <w:t xml:space="preserve">Despoja </w:t>
      </w:r>
      <w:r w:rsidR="003632B0">
        <w:rPr>
          <w:spacing w:val="-5"/>
        </w:rPr>
        <w:t>AO</w:t>
      </w:r>
    </w:p>
    <w:p w14:paraId="473BE26A" w14:textId="77777777" w:rsidR="00BE3738" w:rsidRDefault="003632B0" w:rsidP="006B2215">
      <w:pPr>
        <w:spacing w:line="342" w:lineRule="exact"/>
        <w:ind w:left="102"/>
        <w:outlineLvl w:val="0"/>
        <w:rPr>
          <w:sz w:val="28"/>
        </w:rPr>
      </w:pPr>
      <w:r>
        <w:rPr>
          <w:sz w:val="28"/>
        </w:rPr>
        <w:t>Curriculum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Vitae</w:t>
      </w:r>
    </w:p>
    <w:p w14:paraId="473BE26C" w14:textId="77777777" w:rsidR="00BE3738" w:rsidRDefault="003632B0" w:rsidP="00DD66A9">
      <w:pPr>
        <w:spacing w:before="240" w:after="240"/>
        <w:ind w:left="102"/>
        <w:rPr>
          <w:sz w:val="24"/>
        </w:rPr>
      </w:pPr>
      <w:r>
        <w:rPr>
          <w:b/>
          <w:sz w:val="24"/>
        </w:rPr>
        <w:t xml:space="preserve">Nationality: </w:t>
      </w:r>
      <w:r>
        <w:rPr>
          <w:spacing w:val="-2"/>
          <w:sz w:val="24"/>
        </w:rPr>
        <w:t>Australian</w:t>
      </w:r>
    </w:p>
    <w:p w14:paraId="473BE26F" w14:textId="77777777" w:rsidR="00BE3738" w:rsidRDefault="003632B0" w:rsidP="00DD66A9">
      <w:pPr>
        <w:pStyle w:val="Style1"/>
        <w:spacing w:before="240" w:after="240"/>
        <w:ind w:left="102"/>
        <w:outlineLvl w:val="1"/>
      </w:pPr>
      <w:r>
        <w:t>Current</w:t>
      </w:r>
      <w:r>
        <w:rPr>
          <w:spacing w:val="-6"/>
        </w:rPr>
        <w:t xml:space="preserve"> </w:t>
      </w:r>
      <w:r>
        <w:t>positions</w:t>
      </w:r>
    </w:p>
    <w:p w14:paraId="473BE271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1"/>
        </w:rPr>
      </w:pPr>
      <w:r>
        <w:rPr>
          <w:sz w:val="21"/>
        </w:rPr>
        <w:t>Member,</w:t>
      </w:r>
      <w:r>
        <w:rPr>
          <w:spacing w:val="-7"/>
          <w:sz w:val="21"/>
        </w:rPr>
        <w:t xml:space="preserve"> </w:t>
      </w:r>
      <w:r>
        <w:rPr>
          <w:sz w:val="21"/>
        </w:rPr>
        <w:t>Committee</w:t>
      </w:r>
      <w:r>
        <w:rPr>
          <w:spacing w:val="-6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Elimination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Discrimination</w:t>
      </w:r>
      <w:r>
        <w:rPr>
          <w:spacing w:val="-6"/>
          <w:sz w:val="21"/>
        </w:rPr>
        <w:t xml:space="preserve"> </w:t>
      </w:r>
      <w:r>
        <w:rPr>
          <w:sz w:val="21"/>
        </w:rPr>
        <w:t>Against</w:t>
      </w:r>
      <w:r>
        <w:rPr>
          <w:spacing w:val="-7"/>
          <w:sz w:val="21"/>
        </w:rPr>
        <w:t xml:space="preserve"> </w:t>
      </w:r>
      <w:r>
        <w:rPr>
          <w:sz w:val="21"/>
        </w:rPr>
        <w:t>Women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(CEDAW)</w:t>
      </w:r>
    </w:p>
    <w:p w14:paraId="473BE272" w14:textId="77777777" w:rsidR="00BE3738" w:rsidRDefault="003632B0">
      <w:pPr>
        <w:pStyle w:val="ListParagraph"/>
        <w:numPr>
          <w:ilvl w:val="1"/>
          <w:numId w:val="1"/>
        </w:numPr>
        <w:tabs>
          <w:tab w:val="left" w:pos="1541"/>
        </w:tabs>
        <w:spacing w:before="1" w:line="260" w:lineRule="exact"/>
        <w:ind w:hanging="361"/>
        <w:rPr>
          <w:sz w:val="21"/>
        </w:rPr>
      </w:pPr>
      <w:r>
        <w:rPr>
          <w:sz w:val="21"/>
        </w:rPr>
        <w:t>Rapporteur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Follow</w:t>
      </w:r>
      <w:r>
        <w:rPr>
          <w:spacing w:val="-4"/>
          <w:sz w:val="21"/>
        </w:rPr>
        <w:t xml:space="preserve"> </w:t>
      </w:r>
      <w:r>
        <w:rPr>
          <w:spacing w:val="-5"/>
          <w:sz w:val="21"/>
        </w:rPr>
        <w:t>Ups</w:t>
      </w:r>
    </w:p>
    <w:p w14:paraId="473BE273" w14:textId="77777777" w:rsidR="00BE3738" w:rsidRDefault="003632B0">
      <w:pPr>
        <w:pStyle w:val="ListParagraph"/>
        <w:numPr>
          <w:ilvl w:val="1"/>
          <w:numId w:val="1"/>
        </w:numPr>
        <w:tabs>
          <w:tab w:val="left" w:pos="1541"/>
        </w:tabs>
        <w:spacing w:line="235" w:lineRule="auto"/>
        <w:ind w:right="892"/>
        <w:rPr>
          <w:sz w:val="21"/>
        </w:rPr>
      </w:pPr>
      <w:r>
        <w:rPr>
          <w:sz w:val="21"/>
        </w:rPr>
        <w:t>Vice</w:t>
      </w:r>
      <w:r>
        <w:rPr>
          <w:spacing w:val="-3"/>
          <w:sz w:val="21"/>
        </w:rPr>
        <w:t xml:space="preserve"> </w:t>
      </w:r>
      <w:r>
        <w:rPr>
          <w:sz w:val="21"/>
        </w:rPr>
        <w:t>Chair,</w:t>
      </w:r>
      <w:r>
        <w:rPr>
          <w:spacing w:val="-3"/>
          <w:sz w:val="21"/>
        </w:rPr>
        <w:t xml:space="preserve"> </w:t>
      </w:r>
      <w:r>
        <w:rPr>
          <w:sz w:val="21"/>
        </w:rPr>
        <w:t>Working</w:t>
      </w:r>
      <w:r>
        <w:rPr>
          <w:spacing w:val="-7"/>
          <w:sz w:val="21"/>
        </w:rPr>
        <w:t xml:space="preserve"> </w:t>
      </w:r>
      <w:r>
        <w:rPr>
          <w:sz w:val="21"/>
        </w:rPr>
        <w:t>Group</w:t>
      </w:r>
      <w:r>
        <w:rPr>
          <w:spacing w:val="-4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General</w:t>
      </w:r>
      <w:r>
        <w:rPr>
          <w:spacing w:val="-4"/>
          <w:sz w:val="21"/>
        </w:rPr>
        <w:t xml:space="preserve"> </w:t>
      </w:r>
      <w:r>
        <w:rPr>
          <w:sz w:val="21"/>
        </w:rPr>
        <w:t>Recommendation</w:t>
      </w:r>
      <w:r>
        <w:rPr>
          <w:spacing w:val="-6"/>
          <w:sz w:val="21"/>
        </w:rPr>
        <w:t xml:space="preserve"> </w:t>
      </w:r>
      <w:r>
        <w:rPr>
          <w:sz w:val="21"/>
        </w:rPr>
        <w:t>40:</w:t>
      </w:r>
      <w:r>
        <w:rPr>
          <w:spacing w:val="-2"/>
          <w:sz w:val="21"/>
        </w:rPr>
        <w:t xml:space="preserve"> </w:t>
      </w:r>
      <w:r>
        <w:rPr>
          <w:sz w:val="21"/>
        </w:rPr>
        <w:t>Equal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Inclusive Representation of Women in Decision-making Systems</w:t>
      </w:r>
    </w:p>
    <w:p w14:paraId="473BE274" w14:textId="77777777" w:rsidR="00BE3738" w:rsidRDefault="003632B0">
      <w:pPr>
        <w:pStyle w:val="ListParagraph"/>
        <w:numPr>
          <w:ilvl w:val="1"/>
          <w:numId w:val="1"/>
        </w:numPr>
        <w:tabs>
          <w:tab w:val="left" w:pos="1541"/>
        </w:tabs>
        <w:spacing w:before="1" w:line="260" w:lineRule="exact"/>
        <w:ind w:hanging="361"/>
        <w:rPr>
          <w:sz w:val="21"/>
        </w:rPr>
      </w:pPr>
      <w:r>
        <w:rPr>
          <w:sz w:val="21"/>
        </w:rPr>
        <w:t>Member,</w:t>
      </w:r>
      <w:r>
        <w:rPr>
          <w:spacing w:val="-6"/>
          <w:sz w:val="21"/>
        </w:rPr>
        <w:t xml:space="preserve"> </w:t>
      </w:r>
      <w:r>
        <w:rPr>
          <w:sz w:val="21"/>
        </w:rPr>
        <w:t>Ukraine</w:t>
      </w:r>
      <w:r>
        <w:rPr>
          <w:spacing w:val="-9"/>
          <w:sz w:val="21"/>
        </w:rPr>
        <w:t xml:space="preserve"> </w:t>
      </w:r>
      <w:r>
        <w:rPr>
          <w:sz w:val="21"/>
        </w:rPr>
        <w:t>Taskforce</w:t>
      </w:r>
      <w:r>
        <w:rPr>
          <w:spacing w:val="-8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Afghanistan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Taskforce</w:t>
      </w:r>
    </w:p>
    <w:p w14:paraId="473BE275" w14:textId="77777777" w:rsidR="00BE3738" w:rsidRDefault="003632B0">
      <w:pPr>
        <w:pStyle w:val="ListParagraph"/>
        <w:numPr>
          <w:ilvl w:val="1"/>
          <w:numId w:val="1"/>
        </w:numPr>
        <w:tabs>
          <w:tab w:val="left" w:pos="1541"/>
        </w:tabs>
        <w:spacing w:before="3" w:line="232" w:lineRule="auto"/>
        <w:ind w:right="176"/>
        <w:rPr>
          <w:sz w:val="21"/>
        </w:rPr>
      </w:pPr>
      <w:r>
        <w:rPr>
          <w:sz w:val="21"/>
        </w:rPr>
        <w:t>Member,</w:t>
      </w:r>
      <w:r>
        <w:rPr>
          <w:spacing w:val="-2"/>
          <w:sz w:val="21"/>
        </w:rPr>
        <w:t xml:space="preserve"> </w:t>
      </w:r>
      <w:r>
        <w:rPr>
          <w:sz w:val="21"/>
        </w:rPr>
        <w:t>Working</w:t>
      </w:r>
      <w:r>
        <w:rPr>
          <w:spacing w:val="-6"/>
          <w:sz w:val="21"/>
        </w:rPr>
        <w:t xml:space="preserve"> </w:t>
      </w:r>
      <w:r>
        <w:rPr>
          <w:sz w:val="21"/>
        </w:rPr>
        <w:t>Group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6"/>
          <w:sz w:val="21"/>
        </w:rPr>
        <w:t xml:space="preserve"> </w:t>
      </w:r>
      <w:r>
        <w:rPr>
          <w:sz w:val="21"/>
        </w:rPr>
        <w:t>General</w:t>
      </w:r>
      <w:r>
        <w:rPr>
          <w:spacing w:val="-3"/>
          <w:sz w:val="21"/>
        </w:rPr>
        <w:t xml:space="preserve"> </w:t>
      </w:r>
      <w:r>
        <w:rPr>
          <w:sz w:val="21"/>
        </w:rPr>
        <w:t>Recommendation</w:t>
      </w:r>
      <w:r>
        <w:rPr>
          <w:spacing w:val="-5"/>
          <w:sz w:val="21"/>
        </w:rPr>
        <w:t xml:space="preserve"> </w:t>
      </w:r>
      <w:r>
        <w:rPr>
          <w:sz w:val="21"/>
        </w:rPr>
        <w:t>39:</w:t>
      </w:r>
      <w:r>
        <w:rPr>
          <w:spacing w:val="-3"/>
          <w:sz w:val="21"/>
        </w:rPr>
        <w:t xml:space="preserve"> </w:t>
      </w:r>
      <w:r>
        <w:rPr>
          <w:sz w:val="21"/>
        </w:rPr>
        <w:t>Rights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Indigenous</w:t>
      </w:r>
      <w:r>
        <w:rPr>
          <w:spacing w:val="-4"/>
          <w:sz w:val="21"/>
        </w:rPr>
        <w:t xml:space="preserve"> </w:t>
      </w:r>
      <w:r>
        <w:rPr>
          <w:sz w:val="21"/>
        </w:rPr>
        <w:t>Women and Girls</w:t>
      </w:r>
    </w:p>
    <w:p w14:paraId="473BE276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1"/>
        </w:rPr>
      </w:pPr>
      <w:r>
        <w:rPr>
          <w:sz w:val="21"/>
        </w:rPr>
        <w:t>Professor</w:t>
      </w:r>
      <w:r>
        <w:rPr>
          <w:spacing w:val="-7"/>
          <w:sz w:val="21"/>
        </w:rPr>
        <w:t xml:space="preserve"> </w:t>
      </w:r>
      <w:r>
        <w:rPr>
          <w:sz w:val="21"/>
        </w:rPr>
        <w:t>in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Practice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z w:val="21"/>
        </w:rPr>
        <w:t>Politics,</w:t>
      </w:r>
      <w:r>
        <w:rPr>
          <w:spacing w:val="-4"/>
          <w:sz w:val="21"/>
        </w:rPr>
        <w:t xml:space="preserve"> </w:t>
      </w:r>
      <w:r>
        <w:rPr>
          <w:sz w:val="21"/>
        </w:rPr>
        <w:t>Australian</w:t>
      </w:r>
      <w:r>
        <w:rPr>
          <w:spacing w:val="-5"/>
          <w:sz w:val="21"/>
        </w:rPr>
        <w:t xml:space="preserve"> </w:t>
      </w:r>
      <w:r>
        <w:rPr>
          <w:sz w:val="21"/>
        </w:rPr>
        <w:t>National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University</w:t>
      </w:r>
    </w:p>
    <w:p w14:paraId="473BE277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1"/>
        </w:rPr>
      </w:pPr>
      <w:r>
        <w:rPr>
          <w:sz w:val="21"/>
        </w:rPr>
        <w:t>Principal,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Deloitte</w:t>
      </w:r>
    </w:p>
    <w:p w14:paraId="473BE278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2" w:lineRule="auto"/>
        <w:ind w:right="492"/>
        <w:rPr>
          <w:sz w:val="21"/>
        </w:rPr>
      </w:pPr>
      <w:r>
        <w:rPr>
          <w:sz w:val="21"/>
        </w:rPr>
        <w:t>Member,</w:t>
      </w:r>
      <w:r>
        <w:rPr>
          <w:spacing w:val="-2"/>
          <w:sz w:val="21"/>
        </w:rPr>
        <w:t xml:space="preserve"> </w:t>
      </w:r>
      <w:r>
        <w:rPr>
          <w:sz w:val="21"/>
        </w:rPr>
        <w:t>Advisory</w:t>
      </w:r>
      <w:r>
        <w:rPr>
          <w:spacing w:val="-4"/>
          <w:sz w:val="21"/>
        </w:rPr>
        <w:t xml:space="preserve"> </w:t>
      </w:r>
      <w:r>
        <w:rPr>
          <w:sz w:val="21"/>
        </w:rPr>
        <w:t>Council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Broad</w:t>
      </w:r>
      <w:r>
        <w:rPr>
          <w:spacing w:val="-3"/>
          <w:sz w:val="21"/>
        </w:rPr>
        <w:t xml:space="preserve"> </w:t>
      </w:r>
      <w:r>
        <w:rPr>
          <w:sz w:val="21"/>
        </w:rPr>
        <w:t>Agenda</w:t>
      </w:r>
      <w:r>
        <w:rPr>
          <w:spacing w:val="-5"/>
          <w:sz w:val="21"/>
        </w:rPr>
        <w:t xml:space="preserve"> </w:t>
      </w:r>
      <w:r>
        <w:rPr>
          <w:sz w:val="21"/>
        </w:rPr>
        <w:t>50/50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3"/>
          <w:sz w:val="21"/>
        </w:rPr>
        <w:t xml:space="preserve"> </w:t>
      </w:r>
      <w:r>
        <w:rPr>
          <w:sz w:val="21"/>
        </w:rPr>
        <w:t>2030</w:t>
      </w:r>
      <w:r>
        <w:rPr>
          <w:spacing w:val="-2"/>
          <w:sz w:val="21"/>
        </w:rPr>
        <w:t xml:space="preserve"> </w:t>
      </w:r>
      <w:r>
        <w:rPr>
          <w:sz w:val="21"/>
        </w:rPr>
        <w:t>Advisory</w:t>
      </w:r>
      <w:r>
        <w:rPr>
          <w:spacing w:val="-4"/>
          <w:sz w:val="21"/>
        </w:rPr>
        <w:t xml:space="preserve"> </w:t>
      </w:r>
      <w:r>
        <w:rPr>
          <w:sz w:val="21"/>
        </w:rPr>
        <w:t>Group,</w:t>
      </w:r>
      <w:r>
        <w:rPr>
          <w:spacing w:val="-2"/>
          <w:sz w:val="21"/>
        </w:rPr>
        <w:t xml:space="preserve"> </w:t>
      </w:r>
      <w:r>
        <w:rPr>
          <w:sz w:val="21"/>
        </w:rPr>
        <w:t>an</w:t>
      </w:r>
      <w:r>
        <w:rPr>
          <w:spacing w:val="-5"/>
          <w:sz w:val="21"/>
        </w:rPr>
        <w:t xml:space="preserve"> </w:t>
      </w:r>
      <w:r>
        <w:rPr>
          <w:sz w:val="21"/>
        </w:rPr>
        <w:t>Australian foundation focused on increasing women’s representation in leadership positions</w:t>
      </w:r>
    </w:p>
    <w:p w14:paraId="473BE279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4" w:lineRule="exact"/>
        <w:ind w:hanging="361"/>
        <w:rPr>
          <w:sz w:val="21"/>
        </w:rPr>
      </w:pPr>
      <w:r>
        <w:rPr>
          <w:sz w:val="21"/>
        </w:rPr>
        <w:t>Member,</w:t>
      </w:r>
      <w:r>
        <w:rPr>
          <w:spacing w:val="-11"/>
          <w:sz w:val="21"/>
        </w:rPr>
        <w:t xml:space="preserve"> </w:t>
      </w:r>
      <w:r>
        <w:rPr>
          <w:sz w:val="21"/>
        </w:rPr>
        <w:t>George</w:t>
      </w:r>
      <w:r>
        <w:rPr>
          <w:spacing w:val="-8"/>
          <w:sz w:val="21"/>
        </w:rPr>
        <w:t xml:space="preserve"> </w:t>
      </w:r>
      <w:r>
        <w:rPr>
          <w:sz w:val="21"/>
        </w:rPr>
        <w:t>Washington</w:t>
      </w:r>
      <w:r>
        <w:rPr>
          <w:spacing w:val="-7"/>
          <w:sz w:val="21"/>
        </w:rPr>
        <w:t xml:space="preserve"> </w:t>
      </w:r>
      <w:r>
        <w:rPr>
          <w:sz w:val="21"/>
        </w:rPr>
        <w:t>Global</w:t>
      </w:r>
      <w:r>
        <w:rPr>
          <w:spacing w:val="-7"/>
          <w:sz w:val="21"/>
        </w:rPr>
        <w:t xml:space="preserve"> </w:t>
      </w:r>
      <w:r>
        <w:rPr>
          <w:sz w:val="21"/>
        </w:rPr>
        <w:t>Women’s</w:t>
      </w:r>
      <w:r>
        <w:rPr>
          <w:spacing w:val="-8"/>
          <w:sz w:val="21"/>
        </w:rPr>
        <w:t xml:space="preserve"> </w:t>
      </w:r>
      <w:r>
        <w:rPr>
          <w:sz w:val="21"/>
        </w:rPr>
        <w:t>Leadership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Council</w:t>
      </w:r>
    </w:p>
    <w:p w14:paraId="473BE27B" w14:textId="77777777" w:rsidR="00BE3738" w:rsidRDefault="003632B0" w:rsidP="00DD66A9">
      <w:pPr>
        <w:pStyle w:val="Style1"/>
        <w:spacing w:before="240" w:after="240"/>
        <w:ind w:left="102"/>
        <w:outlineLvl w:val="1"/>
      </w:pPr>
      <w:r w:rsidRPr="006B2215">
        <w:t>Professional activities</w:t>
      </w:r>
    </w:p>
    <w:p w14:paraId="473BE27D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1"/>
        </w:rPr>
      </w:pPr>
      <w:r>
        <w:rPr>
          <w:sz w:val="21"/>
        </w:rPr>
        <w:t>Member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FIFA</w:t>
      </w:r>
      <w:r>
        <w:rPr>
          <w:spacing w:val="-5"/>
          <w:sz w:val="21"/>
        </w:rPr>
        <w:t xml:space="preserve"> </w:t>
      </w:r>
      <w:r>
        <w:rPr>
          <w:sz w:val="21"/>
        </w:rPr>
        <w:t>2023</w:t>
      </w:r>
      <w:r>
        <w:rPr>
          <w:spacing w:val="-7"/>
          <w:sz w:val="21"/>
        </w:rPr>
        <w:t xml:space="preserve"> </w:t>
      </w:r>
      <w:r>
        <w:rPr>
          <w:sz w:val="21"/>
        </w:rPr>
        <w:t>Women’s</w:t>
      </w:r>
      <w:r>
        <w:rPr>
          <w:spacing w:val="-5"/>
          <w:sz w:val="21"/>
        </w:rPr>
        <w:t xml:space="preserve"> </w:t>
      </w:r>
      <w:r>
        <w:rPr>
          <w:sz w:val="21"/>
        </w:rPr>
        <w:t>World</w:t>
      </w:r>
      <w:r>
        <w:rPr>
          <w:spacing w:val="-8"/>
          <w:sz w:val="21"/>
        </w:rPr>
        <w:t xml:space="preserve"> </w:t>
      </w:r>
      <w:r>
        <w:rPr>
          <w:sz w:val="21"/>
        </w:rPr>
        <w:t>Cup</w:t>
      </w:r>
      <w:r>
        <w:rPr>
          <w:spacing w:val="-5"/>
          <w:sz w:val="21"/>
        </w:rPr>
        <w:t xml:space="preserve"> </w:t>
      </w:r>
      <w:r>
        <w:rPr>
          <w:sz w:val="21"/>
        </w:rPr>
        <w:t>Steering</w:t>
      </w:r>
      <w:r>
        <w:rPr>
          <w:spacing w:val="-8"/>
          <w:sz w:val="21"/>
        </w:rPr>
        <w:t xml:space="preserve"> </w:t>
      </w:r>
      <w:r>
        <w:rPr>
          <w:sz w:val="21"/>
        </w:rPr>
        <w:t>Committee</w:t>
      </w:r>
      <w:r>
        <w:rPr>
          <w:spacing w:val="-2"/>
          <w:sz w:val="21"/>
        </w:rPr>
        <w:t xml:space="preserve"> </w:t>
      </w:r>
      <w:r>
        <w:rPr>
          <w:sz w:val="21"/>
        </w:rPr>
        <w:t>(2022-</w:t>
      </w:r>
      <w:r>
        <w:rPr>
          <w:spacing w:val="-2"/>
          <w:sz w:val="21"/>
        </w:rPr>
        <w:t>2023)</w:t>
      </w:r>
    </w:p>
    <w:p w14:paraId="473BE27E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right="576"/>
        <w:rPr>
          <w:sz w:val="21"/>
        </w:rPr>
      </w:pPr>
      <w:r>
        <w:rPr>
          <w:sz w:val="21"/>
        </w:rPr>
        <w:t>Inaugural</w:t>
      </w:r>
      <w:r>
        <w:rPr>
          <w:spacing w:val="-3"/>
          <w:sz w:val="21"/>
        </w:rPr>
        <w:t xml:space="preserve"> </w:t>
      </w:r>
      <w:r>
        <w:rPr>
          <w:sz w:val="21"/>
        </w:rPr>
        <w:t>Chair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Our</w:t>
      </w:r>
      <w:r>
        <w:rPr>
          <w:spacing w:val="-3"/>
          <w:sz w:val="21"/>
        </w:rPr>
        <w:t xml:space="preserve"> </w:t>
      </w:r>
      <w:r>
        <w:rPr>
          <w:sz w:val="21"/>
        </w:rPr>
        <w:t>Watch,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leading</w:t>
      </w:r>
      <w:r>
        <w:rPr>
          <w:spacing w:val="-6"/>
          <w:sz w:val="21"/>
        </w:rPr>
        <w:t xml:space="preserve"> </w:t>
      </w:r>
      <w:r>
        <w:rPr>
          <w:sz w:val="21"/>
        </w:rPr>
        <w:t>Australian</w:t>
      </w:r>
      <w:r>
        <w:rPr>
          <w:spacing w:val="-3"/>
          <w:sz w:val="21"/>
        </w:rPr>
        <w:t xml:space="preserve"> </w:t>
      </w:r>
      <w:proofErr w:type="spellStart"/>
      <w:r>
        <w:rPr>
          <w:sz w:val="21"/>
        </w:rPr>
        <w:t>organisation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primary</w:t>
      </w:r>
      <w:r>
        <w:rPr>
          <w:spacing w:val="-3"/>
          <w:sz w:val="21"/>
        </w:rPr>
        <w:t xml:space="preserve"> </w:t>
      </w:r>
      <w:r>
        <w:rPr>
          <w:sz w:val="21"/>
        </w:rPr>
        <w:t>prevention</w:t>
      </w:r>
      <w:r>
        <w:rPr>
          <w:spacing w:val="-3"/>
          <w:sz w:val="21"/>
        </w:rPr>
        <w:t xml:space="preserve"> </w:t>
      </w:r>
      <w:r>
        <w:rPr>
          <w:sz w:val="21"/>
        </w:rPr>
        <w:t>of violence against women and their children (2013-2021)</w:t>
      </w:r>
    </w:p>
    <w:p w14:paraId="473BE27F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Author,</w:t>
      </w:r>
      <w:r>
        <w:rPr>
          <w:spacing w:val="-7"/>
          <w:sz w:val="21"/>
        </w:rPr>
        <w:t xml:space="preserve"> </w:t>
      </w:r>
      <w:r>
        <w:rPr>
          <w:i/>
          <w:sz w:val="21"/>
        </w:rPr>
        <w:t>On</w:t>
      </w:r>
      <w:r>
        <w:rPr>
          <w:i/>
          <w:spacing w:val="-4"/>
          <w:sz w:val="21"/>
        </w:rPr>
        <w:t xml:space="preserve"> </w:t>
      </w:r>
      <w:r>
        <w:rPr>
          <w:i/>
          <w:sz w:val="21"/>
        </w:rPr>
        <w:t>Violence</w:t>
      </w:r>
      <w:r>
        <w:rPr>
          <w:i/>
          <w:spacing w:val="-5"/>
          <w:sz w:val="21"/>
        </w:rPr>
        <w:t xml:space="preserve"> </w:t>
      </w:r>
      <w:r>
        <w:rPr>
          <w:spacing w:val="-2"/>
          <w:sz w:val="21"/>
        </w:rPr>
        <w:t>(2019)</w:t>
      </w:r>
    </w:p>
    <w:p w14:paraId="473BE280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right="196"/>
        <w:rPr>
          <w:sz w:val="21"/>
        </w:rPr>
      </w:pPr>
      <w:r>
        <w:rPr>
          <w:sz w:val="21"/>
        </w:rPr>
        <w:t>Member,</w:t>
      </w:r>
      <w:r>
        <w:rPr>
          <w:spacing w:val="-1"/>
          <w:sz w:val="21"/>
        </w:rPr>
        <w:t xml:space="preserve"> </w:t>
      </w:r>
      <w:r>
        <w:rPr>
          <w:sz w:val="21"/>
        </w:rPr>
        <w:t>United</w:t>
      </w:r>
      <w:r>
        <w:rPr>
          <w:spacing w:val="-4"/>
          <w:sz w:val="21"/>
        </w:rPr>
        <w:t xml:space="preserve"> </w:t>
      </w:r>
      <w:r>
        <w:rPr>
          <w:sz w:val="21"/>
        </w:rPr>
        <w:t>Nations</w:t>
      </w:r>
      <w:r>
        <w:rPr>
          <w:spacing w:val="-4"/>
          <w:sz w:val="21"/>
        </w:rPr>
        <w:t xml:space="preserve"> </w:t>
      </w:r>
      <w:r>
        <w:rPr>
          <w:sz w:val="21"/>
        </w:rPr>
        <w:t>High</w:t>
      </w:r>
      <w:r>
        <w:rPr>
          <w:spacing w:val="-2"/>
          <w:sz w:val="21"/>
        </w:rPr>
        <w:t xml:space="preserve"> </w:t>
      </w:r>
      <w:r>
        <w:rPr>
          <w:sz w:val="21"/>
        </w:rPr>
        <w:t>Level</w:t>
      </w:r>
      <w:r>
        <w:rPr>
          <w:spacing w:val="-2"/>
          <w:sz w:val="21"/>
        </w:rPr>
        <w:t xml:space="preserve"> </w:t>
      </w:r>
      <w:r>
        <w:rPr>
          <w:sz w:val="21"/>
        </w:rPr>
        <w:t>Working</w:t>
      </w:r>
      <w:r>
        <w:rPr>
          <w:spacing w:val="-4"/>
          <w:sz w:val="21"/>
        </w:rPr>
        <w:t xml:space="preserve"> </w:t>
      </w:r>
      <w:r>
        <w:rPr>
          <w:sz w:val="21"/>
        </w:rPr>
        <w:t>Group</w:t>
      </w:r>
      <w:r>
        <w:rPr>
          <w:spacing w:val="-3"/>
          <w:sz w:val="21"/>
        </w:rPr>
        <w:t xml:space="preserve"> </w:t>
      </w:r>
      <w:r>
        <w:rPr>
          <w:sz w:val="21"/>
        </w:rPr>
        <w:t>on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Human</w:t>
      </w:r>
      <w:r>
        <w:rPr>
          <w:spacing w:val="-3"/>
          <w:sz w:val="21"/>
        </w:rPr>
        <w:t xml:space="preserve"> </w:t>
      </w:r>
      <w:r>
        <w:rPr>
          <w:sz w:val="21"/>
        </w:rPr>
        <w:t>Rights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Women, Children and Adolescents (2017)</w:t>
      </w:r>
    </w:p>
    <w:p w14:paraId="473BE281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International</w:t>
      </w:r>
      <w:r>
        <w:rPr>
          <w:spacing w:val="-10"/>
          <w:sz w:val="21"/>
        </w:rPr>
        <w:t xml:space="preserve"> </w:t>
      </w:r>
      <w:r>
        <w:rPr>
          <w:sz w:val="21"/>
        </w:rPr>
        <w:t>election</w:t>
      </w:r>
      <w:r>
        <w:rPr>
          <w:spacing w:val="-7"/>
          <w:sz w:val="21"/>
        </w:rPr>
        <w:t xml:space="preserve"> </w:t>
      </w:r>
      <w:r>
        <w:rPr>
          <w:sz w:val="21"/>
        </w:rPr>
        <w:t>monitor,</w:t>
      </w:r>
      <w:r>
        <w:rPr>
          <w:spacing w:val="-6"/>
          <w:sz w:val="21"/>
        </w:rPr>
        <w:t xml:space="preserve"> </w:t>
      </w:r>
      <w:r>
        <w:rPr>
          <w:sz w:val="21"/>
        </w:rPr>
        <w:t>Nigeria,</w:t>
      </w:r>
      <w:r>
        <w:rPr>
          <w:spacing w:val="-8"/>
          <w:sz w:val="21"/>
        </w:rPr>
        <w:t xml:space="preserve"> </w:t>
      </w:r>
      <w:r>
        <w:rPr>
          <w:sz w:val="21"/>
        </w:rPr>
        <w:t>Indonesia,</w:t>
      </w:r>
      <w:r>
        <w:rPr>
          <w:spacing w:val="-7"/>
          <w:sz w:val="21"/>
        </w:rPr>
        <w:t xml:space="preserve"> </w:t>
      </w:r>
      <w:r>
        <w:rPr>
          <w:sz w:val="21"/>
        </w:rPr>
        <w:t>Cambodia</w:t>
      </w:r>
      <w:r>
        <w:rPr>
          <w:spacing w:val="-7"/>
          <w:sz w:val="21"/>
        </w:rPr>
        <w:t xml:space="preserve"> </w:t>
      </w:r>
      <w:r>
        <w:rPr>
          <w:sz w:val="21"/>
        </w:rPr>
        <w:t>and</w:t>
      </w:r>
      <w:r>
        <w:rPr>
          <w:spacing w:val="-8"/>
          <w:sz w:val="21"/>
        </w:rPr>
        <w:t xml:space="preserve"> </w:t>
      </w:r>
      <w:r>
        <w:rPr>
          <w:sz w:val="21"/>
        </w:rPr>
        <w:t>Kenya</w:t>
      </w:r>
      <w:r>
        <w:rPr>
          <w:spacing w:val="-8"/>
          <w:sz w:val="21"/>
        </w:rPr>
        <w:t xml:space="preserve"> </w:t>
      </w:r>
      <w:r>
        <w:rPr>
          <w:spacing w:val="-2"/>
          <w:sz w:val="21"/>
        </w:rPr>
        <w:t>(2017)</w:t>
      </w:r>
    </w:p>
    <w:p w14:paraId="473BE282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Member,</w:t>
      </w:r>
      <w:r>
        <w:rPr>
          <w:spacing w:val="-6"/>
          <w:sz w:val="21"/>
        </w:rPr>
        <w:t xml:space="preserve"> </w:t>
      </w:r>
      <w:r>
        <w:rPr>
          <w:sz w:val="21"/>
        </w:rPr>
        <w:t>World</w:t>
      </w:r>
      <w:r>
        <w:rPr>
          <w:spacing w:val="-6"/>
          <w:sz w:val="21"/>
        </w:rPr>
        <w:t xml:space="preserve"> </w:t>
      </w:r>
      <w:r>
        <w:rPr>
          <w:sz w:val="21"/>
        </w:rPr>
        <w:t>Bank</w:t>
      </w:r>
      <w:r>
        <w:rPr>
          <w:spacing w:val="-7"/>
          <w:sz w:val="21"/>
        </w:rPr>
        <w:t xml:space="preserve"> </w:t>
      </w:r>
      <w:r>
        <w:rPr>
          <w:sz w:val="21"/>
        </w:rPr>
        <w:t>Gender</w:t>
      </w:r>
      <w:r>
        <w:rPr>
          <w:spacing w:val="-5"/>
          <w:sz w:val="21"/>
        </w:rPr>
        <w:t xml:space="preserve"> </w:t>
      </w:r>
      <w:r>
        <w:rPr>
          <w:sz w:val="21"/>
        </w:rPr>
        <w:t>Advisory</w:t>
      </w:r>
      <w:r>
        <w:rPr>
          <w:spacing w:val="-7"/>
          <w:sz w:val="21"/>
        </w:rPr>
        <w:t xml:space="preserve"> </w:t>
      </w:r>
      <w:r>
        <w:rPr>
          <w:sz w:val="21"/>
        </w:rPr>
        <w:t>Council</w:t>
      </w:r>
      <w:r>
        <w:rPr>
          <w:spacing w:val="-5"/>
          <w:sz w:val="21"/>
        </w:rPr>
        <w:t xml:space="preserve"> </w:t>
      </w:r>
      <w:r>
        <w:rPr>
          <w:sz w:val="21"/>
        </w:rPr>
        <w:t>(2015-</w:t>
      </w:r>
      <w:r>
        <w:rPr>
          <w:spacing w:val="-4"/>
          <w:sz w:val="21"/>
        </w:rPr>
        <w:t>2017)</w:t>
      </w:r>
    </w:p>
    <w:p w14:paraId="473BE283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40" w:lineRule="auto"/>
        <w:ind w:hanging="361"/>
        <w:rPr>
          <w:sz w:val="21"/>
        </w:rPr>
      </w:pPr>
      <w:r>
        <w:rPr>
          <w:sz w:val="21"/>
        </w:rPr>
        <w:t>Australia’s</w:t>
      </w:r>
      <w:r>
        <w:rPr>
          <w:spacing w:val="-8"/>
          <w:sz w:val="21"/>
        </w:rPr>
        <w:t xml:space="preserve"> </w:t>
      </w:r>
      <w:r>
        <w:rPr>
          <w:sz w:val="21"/>
        </w:rPr>
        <w:t>Global</w:t>
      </w:r>
      <w:r>
        <w:rPr>
          <w:spacing w:val="-8"/>
          <w:sz w:val="21"/>
        </w:rPr>
        <w:t xml:space="preserve"> </w:t>
      </w:r>
      <w:r>
        <w:rPr>
          <w:sz w:val="21"/>
        </w:rPr>
        <w:t>Ambassador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7"/>
          <w:sz w:val="21"/>
        </w:rPr>
        <w:t xml:space="preserve"> </w:t>
      </w:r>
      <w:r>
        <w:rPr>
          <w:sz w:val="21"/>
        </w:rPr>
        <w:t>Women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9"/>
          <w:sz w:val="21"/>
        </w:rPr>
        <w:t xml:space="preserve"> </w:t>
      </w:r>
      <w:r>
        <w:rPr>
          <w:sz w:val="21"/>
        </w:rPr>
        <w:t>Girls</w:t>
      </w:r>
      <w:r>
        <w:rPr>
          <w:spacing w:val="-6"/>
          <w:sz w:val="21"/>
        </w:rPr>
        <w:t xml:space="preserve"> </w:t>
      </w:r>
      <w:r>
        <w:rPr>
          <w:sz w:val="21"/>
        </w:rPr>
        <w:t>(2013-</w:t>
      </w:r>
      <w:r>
        <w:rPr>
          <w:spacing w:val="-2"/>
          <w:sz w:val="21"/>
        </w:rPr>
        <w:t>2016)</w:t>
      </w:r>
    </w:p>
    <w:p w14:paraId="473BE284" w14:textId="77777777" w:rsidR="00BE3738" w:rsidRDefault="003632B0">
      <w:pPr>
        <w:pStyle w:val="ListParagraph"/>
        <w:numPr>
          <w:ilvl w:val="1"/>
          <w:numId w:val="1"/>
        </w:numPr>
        <w:tabs>
          <w:tab w:val="left" w:pos="1541"/>
        </w:tabs>
        <w:spacing w:before="2" w:line="237" w:lineRule="auto"/>
        <w:ind w:right="400"/>
        <w:rPr>
          <w:sz w:val="21"/>
        </w:rPr>
      </w:pPr>
      <w:r>
        <w:rPr>
          <w:sz w:val="21"/>
        </w:rPr>
        <w:t>Represented</w:t>
      </w:r>
      <w:r>
        <w:rPr>
          <w:spacing w:val="-6"/>
          <w:sz w:val="21"/>
        </w:rPr>
        <w:t xml:space="preserve"> </w:t>
      </w:r>
      <w:r>
        <w:rPr>
          <w:sz w:val="21"/>
        </w:rPr>
        <w:t>Australia</w:t>
      </w:r>
      <w:r>
        <w:rPr>
          <w:spacing w:val="-4"/>
          <w:sz w:val="21"/>
        </w:rPr>
        <w:t xml:space="preserve"> </w:t>
      </w:r>
      <w:r>
        <w:rPr>
          <w:sz w:val="21"/>
        </w:rPr>
        <w:t>at</w:t>
      </w:r>
      <w:r>
        <w:rPr>
          <w:spacing w:val="-5"/>
          <w:sz w:val="21"/>
        </w:rPr>
        <w:t xml:space="preserve"> </w:t>
      </w:r>
      <w:r>
        <w:rPr>
          <w:sz w:val="21"/>
        </w:rPr>
        <w:t>gender-focused</w:t>
      </w:r>
      <w:r>
        <w:rPr>
          <w:spacing w:val="-3"/>
          <w:sz w:val="21"/>
        </w:rPr>
        <w:t xml:space="preserve"> </w:t>
      </w:r>
      <w:r>
        <w:rPr>
          <w:sz w:val="21"/>
        </w:rPr>
        <w:t>multilateral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regional</w:t>
      </w:r>
      <w:r>
        <w:rPr>
          <w:spacing w:val="-3"/>
          <w:sz w:val="21"/>
        </w:rPr>
        <w:t xml:space="preserve"> </w:t>
      </w:r>
      <w:r>
        <w:rPr>
          <w:sz w:val="21"/>
        </w:rPr>
        <w:t>meetings</w:t>
      </w:r>
      <w:r>
        <w:rPr>
          <w:spacing w:val="-4"/>
          <w:sz w:val="21"/>
        </w:rPr>
        <w:t xml:space="preserve"> </w:t>
      </w:r>
      <w:r>
        <w:rPr>
          <w:sz w:val="21"/>
        </w:rPr>
        <w:t>including the United Nations Commission on the Status of Women; the Human Rights Council, APEC Women and the Economy Forum; Pacific Women Business Leaders Dialogue</w:t>
      </w:r>
    </w:p>
    <w:p w14:paraId="473BE285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6" w:lineRule="exact"/>
        <w:ind w:hanging="361"/>
        <w:rPr>
          <w:sz w:val="21"/>
        </w:rPr>
      </w:pPr>
      <w:r>
        <w:rPr>
          <w:sz w:val="21"/>
        </w:rPr>
        <w:t>Leader,</w:t>
      </w:r>
      <w:r>
        <w:rPr>
          <w:spacing w:val="-11"/>
          <w:sz w:val="21"/>
        </w:rPr>
        <w:t xml:space="preserve"> </w:t>
      </w:r>
      <w:r>
        <w:rPr>
          <w:sz w:val="21"/>
        </w:rPr>
        <w:t>Australian</w:t>
      </w:r>
      <w:r>
        <w:rPr>
          <w:spacing w:val="-10"/>
          <w:sz w:val="21"/>
        </w:rPr>
        <w:t xml:space="preserve"> </w:t>
      </w:r>
      <w:r>
        <w:rPr>
          <w:sz w:val="21"/>
        </w:rPr>
        <w:t>Democrats</w:t>
      </w:r>
      <w:r>
        <w:rPr>
          <w:spacing w:val="-10"/>
          <w:sz w:val="21"/>
        </w:rPr>
        <w:t xml:space="preserve"> </w:t>
      </w:r>
      <w:r>
        <w:rPr>
          <w:sz w:val="21"/>
        </w:rPr>
        <w:t>(2001-</w:t>
      </w:r>
      <w:r>
        <w:rPr>
          <w:spacing w:val="-4"/>
          <w:sz w:val="21"/>
        </w:rPr>
        <w:t>2002)</w:t>
      </w:r>
    </w:p>
    <w:p w14:paraId="473BE286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right="243"/>
        <w:rPr>
          <w:sz w:val="21"/>
        </w:rPr>
      </w:pPr>
      <w:r>
        <w:rPr>
          <w:sz w:val="21"/>
        </w:rPr>
        <w:t>Senator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1"/>
          <w:sz w:val="21"/>
        </w:rPr>
        <w:t xml:space="preserve"> </w:t>
      </w:r>
      <w:r>
        <w:rPr>
          <w:sz w:val="21"/>
        </w:rPr>
        <w:t>South</w:t>
      </w:r>
      <w:r>
        <w:rPr>
          <w:spacing w:val="-2"/>
          <w:sz w:val="21"/>
        </w:rPr>
        <w:t xml:space="preserve"> </w:t>
      </w:r>
      <w:r>
        <w:rPr>
          <w:sz w:val="21"/>
        </w:rPr>
        <w:t>Australia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youngest</w:t>
      </w:r>
      <w:r>
        <w:rPr>
          <w:spacing w:val="-4"/>
          <w:sz w:val="21"/>
        </w:rPr>
        <w:t xml:space="preserve"> </w:t>
      </w:r>
      <w:r>
        <w:rPr>
          <w:sz w:val="21"/>
        </w:rPr>
        <w:t>woman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3"/>
          <w:sz w:val="21"/>
        </w:rPr>
        <w:t xml:space="preserve"> </w:t>
      </w:r>
      <w:r>
        <w:rPr>
          <w:sz w:val="21"/>
        </w:rPr>
        <w:t>enter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Australian</w:t>
      </w:r>
      <w:r>
        <w:rPr>
          <w:spacing w:val="-2"/>
          <w:sz w:val="21"/>
        </w:rPr>
        <w:t xml:space="preserve"> </w:t>
      </w:r>
      <w:r>
        <w:rPr>
          <w:sz w:val="21"/>
        </w:rPr>
        <w:t>Federal</w:t>
      </w:r>
      <w:r>
        <w:rPr>
          <w:spacing w:val="-5"/>
          <w:sz w:val="21"/>
        </w:rPr>
        <w:t xml:space="preserve"> </w:t>
      </w:r>
      <w:r>
        <w:rPr>
          <w:sz w:val="21"/>
        </w:rPr>
        <w:t xml:space="preserve">Parliament </w:t>
      </w:r>
      <w:r>
        <w:rPr>
          <w:spacing w:val="-2"/>
          <w:sz w:val="21"/>
        </w:rPr>
        <w:t>(1995-2008)</w:t>
      </w:r>
    </w:p>
    <w:p w14:paraId="473BE288" w14:textId="77777777" w:rsidR="00BE3738" w:rsidRDefault="003632B0" w:rsidP="00DD66A9">
      <w:pPr>
        <w:pStyle w:val="Style1"/>
        <w:spacing w:before="240" w:after="240"/>
        <w:ind w:left="102"/>
        <w:outlineLvl w:val="1"/>
      </w:pPr>
      <w:r>
        <w:t>Board</w:t>
      </w:r>
      <w:r w:rsidRPr="006B2215">
        <w:t xml:space="preserve"> positions</w:t>
      </w:r>
    </w:p>
    <w:p w14:paraId="473BE28A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Non-executive</w:t>
      </w:r>
      <w:r>
        <w:rPr>
          <w:spacing w:val="-10"/>
          <w:sz w:val="21"/>
        </w:rPr>
        <w:t xml:space="preserve"> </w:t>
      </w:r>
      <w:r>
        <w:rPr>
          <w:sz w:val="21"/>
        </w:rPr>
        <w:t>Director,</w:t>
      </w:r>
      <w:r>
        <w:rPr>
          <w:spacing w:val="-6"/>
          <w:sz w:val="21"/>
        </w:rPr>
        <w:t xml:space="preserve"> </w:t>
      </w:r>
      <w:r>
        <w:rPr>
          <w:sz w:val="21"/>
        </w:rPr>
        <w:t>Carrie’s</w:t>
      </w:r>
      <w:r>
        <w:rPr>
          <w:spacing w:val="-6"/>
          <w:sz w:val="21"/>
        </w:rPr>
        <w:t xml:space="preserve"> </w:t>
      </w:r>
      <w:r>
        <w:rPr>
          <w:sz w:val="21"/>
        </w:rPr>
        <w:t>Beanies</w:t>
      </w:r>
      <w:r>
        <w:rPr>
          <w:spacing w:val="-6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Brain</w:t>
      </w:r>
      <w:r>
        <w:rPr>
          <w:spacing w:val="-6"/>
          <w:sz w:val="21"/>
        </w:rPr>
        <w:t xml:space="preserve"> </w:t>
      </w:r>
      <w:r>
        <w:rPr>
          <w:sz w:val="21"/>
        </w:rPr>
        <w:t>Cancer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(current)</w:t>
      </w:r>
    </w:p>
    <w:p w14:paraId="473BE28B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Non-executive</w:t>
      </w:r>
      <w:r>
        <w:rPr>
          <w:spacing w:val="-8"/>
          <w:sz w:val="21"/>
        </w:rPr>
        <w:t xml:space="preserve"> </w:t>
      </w:r>
      <w:r>
        <w:rPr>
          <w:sz w:val="21"/>
        </w:rPr>
        <w:t>Director,</w:t>
      </w:r>
      <w:r>
        <w:rPr>
          <w:spacing w:val="-6"/>
          <w:sz w:val="21"/>
        </w:rPr>
        <w:t xml:space="preserve"> </w:t>
      </w:r>
      <w:r>
        <w:rPr>
          <w:sz w:val="21"/>
        </w:rPr>
        <w:t>Australian</w:t>
      </w:r>
      <w:r>
        <w:rPr>
          <w:spacing w:val="-6"/>
          <w:sz w:val="21"/>
        </w:rPr>
        <w:t xml:space="preserve"> </w:t>
      </w:r>
      <w:r>
        <w:rPr>
          <w:sz w:val="21"/>
        </w:rPr>
        <w:t>Ballet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(current)</w:t>
      </w:r>
    </w:p>
    <w:p w14:paraId="473BE28C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sz w:val="21"/>
        </w:rPr>
        <w:t>Board</w:t>
      </w:r>
      <w:r>
        <w:rPr>
          <w:spacing w:val="-6"/>
          <w:sz w:val="21"/>
        </w:rPr>
        <w:t xml:space="preserve"> </w:t>
      </w:r>
      <w:r>
        <w:rPr>
          <w:sz w:val="21"/>
        </w:rPr>
        <w:t>member,</w:t>
      </w:r>
      <w:r>
        <w:rPr>
          <w:spacing w:val="-7"/>
          <w:sz w:val="21"/>
        </w:rPr>
        <w:t xml:space="preserve"> </w:t>
      </w:r>
      <w:r>
        <w:rPr>
          <w:sz w:val="21"/>
        </w:rPr>
        <w:t>Global</w:t>
      </w:r>
      <w:r>
        <w:rPr>
          <w:spacing w:val="-6"/>
          <w:sz w:val="21"/>
        </w:rPr>
        <w:t xml:space="preserve"> </w:t>
      </w:r>
      <w:r>
        <w:rPr>
          <w:sz w:val="21"/>
        </w:rPr>
        <w:t>Citizen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(2018)</w:t>
      </w:r>
    </w:p>
    <w:p w14:paraId="473BE28D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Board</w:t>
      </w:r>
      <w:r>
        <w:rPr>
          <w:spacing w:val="-8"/>
          <w:sz w:val="21"/>
        </w:rPr>
        <w:t xml:space="preserve"> </w:t>
      </w:r>
      <w:r>
        <w:rPr>
          <w:sz w:val="21"/>
        </w:rPr>
        <w:t>member,</w:t>
      </w:r>
      <w:r>
        <w:rPr>
          <w:spacing w:val="-8"/>
          <w:sz w:val="21"/>
        </w:rPr>
        <w:t xml:space="preserve"> </w:t>
      </w:r>
      <w:r>
        <w:rPr>
          <w:sz w:val="21"/>
        </w:rPr>
        <w:t>Australian</w:t>
      </w:r>
      <w:r>
        <w:rPr>
          <w:spacing w:val="-8"/>
          <w:sz w:val="21"/>
        </w:rPr>
        <w:t xml:space="preserve"> </w:t>
      </w:r>
      <w:r>
        <w:rPr>
          <w:sz w:val="21"/>
        </w:rPr>
        <w:t>National</w:t>
      </w:r>
      <w:r>
        <w:rPr>
          <w:spacing w:val="-7"/>
          <w:sz w:val="21"/>
        </w:rPr>
        <w:t xml:space="preserve"> </w:t>
      </w:r>
      <w:r>
        <w:rPr>
          <w:sz w:val="21"/>
        </w:rPr>
        <w:t>University</w:t>
      </w:r>
      <w:r>
        <w:rPr>
          <w:spacing w:val="-8"/>
          <w:sz w:val="21"/>
        </w:rPr>
        <w:t xml:space="preserve"> </w:t>
      </w:r>
      <w:r>
        <w:rPr>
          <w:sz w:val="21"/>
        </w:rPr>
        <w:t>Council</w:t>
      </w:r>
      <w:r>
        <w:rPr>
          <w:spacing w:val="-10"/>
          <w:sz w:val="21"/>
        </w:rPr>
        <w:t xml:space="preserve"> </w:t>
      </w:r>
      <w:r>
        <w:rPr>
          <w:sz w:val="21"/>
        </w:rPr>
        <w:t>(2016-</w:t>
      </w:r>
      <w:r>
        <w:rPr>
          <w:spacing w:val="-2"/>
          <w:sz w:val="21"/>
        </w:rPr>
        <w:t>2021)</w:t>
      </w:r>
    </w:p>
    <w:p w14:paraId="473BE28E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sz w:val="21"/>
        </w:rPr>
        <w:t>Deputy</w:t>
      </w:r>
      <w:r>
        <w:rPr>
          <w:spacing w:val="-8"/>
          <w:sz w:val="21"/>
        </w:rPr>
        <w:t xml:space="preserve"> </w:t>
      </w:r>
      <w:r>
        <w:rPr>
          <w:sz w:val="21"/>
        </w:rPr>
        <w:t>Chair,</w:t>
      </w:r>
      <w:r>
        <w:rPr>
          <w:spacing w:val="-7"/>
          <w:sz w:val="21"/>
        </w:rPr>
        <w:t xml:space="preserve"> </w:t>
      </w:r>
      <w:proofErr w:type="spellStart"/>
      <w:r>
        <w:rPr>
          <w:sz w:val="21"/>
        </w:rPr>
        <w:t>beyondblue</w:t>
      </w:r>
      <w:proofErr w:type="spellEnd"/>
      <w:r>
        <w:rPr>
          <w:spacing w:val="-10"/>
          <w:sz w:val="21"/>
        </w:rPr>
        <w:t xml:space="preserve"> </w:t>
      </w:r>
      <w:r>
        <w:rPr>
          <w:spacing w:val="-2"/>
          <w:sz w:val="21"/>
        </w:rPr>
        <w:t>(2013)</w:t>
      </w:r>
    </w:p>
    <w:p w14:paraId="473BE28F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Board</w:t>
      </w:r>
      <w:r>
        <w:rPr>
          <w:spacing w:val="-7"/>
          <w:sz w:val="21"/>
        </w:rPr>
        <w:t xml:space="preserve"> </w:t>
      </w:r>
      <w:r>
        <w:rPr>
          <w:sz w:val="21"/>
        </w:rPr>
        <w:t>member,</w:t>
      </w:r>
      <w:r>
        <w:rPr>
          <w:spacing w:val="-7"/>
          <w:sz w:val="21"/>
        </w:rPr>
        <w:t xml:space="preserve"> </w:t>
      </w:r>
      <w:r>
        <w:rPr>
          <w:sz w:val="21"/>
        </w:rPr>
        <w:t>South</w:t>
      </w:r>
      <w:r>
        <w:rPr>
          <w:spacing w:val="-6"/>
          <w:sz w:val="21"/>
        </w:rPr>
        <w:t xml:space="preserve"> </w:t>
      </w:r>
      <w:r>
        <w:rPr>
          <w:sz w:val="21"/>
        </w:rPr>
        <w:t>Australian</w:t>
      </w:r>
      <w:r>
        <w:rPr>
          <w:spacing w:val="-7"/>
          <w:sz w:val="21"/>
        </w:rPr>
        <w:t xml:space="preserve"> </w:t>
      </w:r>
      <w:r>
        <w:rPr>
          <w:sz w:val="21"/>
        </w:rPr>
        <w:t>Museum</w:t>
      </w:r>
      <w:r>
        <w:rPr>
          <w:spacing w:val="-7"/>
          <w:sz w:val="21"/>
        </w:rPr>
        <w:t xml:space="preserve"> </w:t>
      </w:r>
      <w:r>
        <w:rPr>
          <w:sz w:val="21"/>
        </w:rPr>
        <w:t>(2009-</w:t>
      </w:r>
      <w:r>
        <w:rPr>
          <w:spacing w:val="-4"/>
          <w:sz w:val="21"/>
        </w:rPr>
        <w:t>2013)</w:t>
      </w:r>
    </w:p>
    <w:p w14:paraId="473BE290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1"/>
        </w:rPr>
      </w:pPr>
      <w:r>
        <w:rPr>
          <w:sz w:val="21"/>
        </w:rPr>
        <w:t>Board</w:t>
      </w:r>
      <w:r>
        <w:rPr>
          <w:spacing w:val="-7"/>
          <w:sz w:val="21"/>
        </w:rPr>
        <w:t xml:space="preserve"> </w:t>
      </w:r>
      <w:r>
        <w:rPr>
          <w:sz w:val="21"/>
        </w:rPr>
        <w:t>member,</w:t>
      </w:r>
      <w:r>
        <w:rPr>
          <w:spacing w:val="-6"/>
          <w:sz w:val="21"/>
        </w:rPr>
        <w:t xml:space="preserve"> </w:t>
      </w:r>
      <w:r>
        <w:rPr>
          <w:sz w:val="21"/>
        </w:rPr>
        <w:t>Advertising</w:t>
      </w:r>
      <w:r>
        <w:rPr>
          <w:spacing w:val="-7"/>
          <w:sz w:val="21"/>
        </w:rPr>
        <w:t xml:space="preserve"> </w:t>
      </w:r>
      <w:r>
        <w:rPr>
          <w:sz w:val="21"/>
        </w:rPr>
        <w:t>Standards</w:t>
      </w:r>
      <w:r>
        <w:rPr>
          <w:spacing w:val="-8"/>
          <w:sz w:val="21"/>
        </w:rPr>
        <w:t xml:space="preserve"> </w:t>
      </w:r>
      <w:r>
        <w:rPr>
          <w:sz w:val="21"/>
        </w:rPr>
        <w:t>Board</w:t>
      </w:r>
      <w:r>
        <w:rPr>
          <w:spacing w:val="-9"/>
          <w:sz w:val="21"/>
        </w:rPr>
        <w:t xml:space="preserve"> </w:t>
      </w:r>
      <w:r>
        <w:rPr>
          <w:sz w:val="21"/>
        </w:rPr>
        <w:t>(2008-</w:t>
      </w:r>
      <w:r>
        <w:rPr>
          <w:spacing w:val="-4"/>
          <w:sz w:val="21"/>
        </w:rPr>
        <w:t>2013)</w:t>
      </w:r>
    </w:p>
    <w:p w14:paraId="473BE291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Board</w:t>
      </w:r>
      <w:r>
        <w:rPr>
          <w:spacing w:val="-8"/>
          <w:sz w:val="21"/>
        </w:rPr>
        <w:t xml:space="preserve"> </w:t>
      </w:r>
      <w:r>
        <w:rPr>
          <w:sz w:val="21"/>
        </w:rPr>
        <w:t>member,</w:t>
      </w:r>
      <w:r>
        <w:rPr>
          <w:spacing w:val="-7"/>
          <w:sz w:val="21"/>
        </w:rPr>
        <w:t xml:space="preserve"> </w:t>
      </w:r>
      <w:r>
        <w:rPr>
          <w:sz w:val="21"/>
        </w:rPr>
        <w:t>Burnet</w:t>
      </w:r>
      <w:r>
        <w:rPr>
          <w:spacing w:val="-8"/>
          <w:sz w:val="21"/>
        </w:rPr>
        <w:t xml:space="preserve"> </w:t>
      </w:r>
      <w:r>
        <w:rPr>
          <w:sz w:val="21"/>
        </w:rPr>
        <w:t>Institute</w:t>
      </w:r>
      <w:r>
        <w:rPr>
          <w:spacing w:val="-6"/>
          <w:sz w:val="21"/>
        </w:rPr>
        <w:t xml:space="preserve"> </w:t>
      </w:r>
      <w:r>
        <w:rPr>
          <w:sz w:val="21"/>
        </w:rPr>
        <w:t>(2008-</w:t>
      </w:r>
      <w:r>
        <w:rPr>
          <w:spacing w:val="-4"/>
          <w:sz w:val="21"/>
        </w:rPr>
        <w:t>2013)</w:t>
      </w:r>
    </w:p>
    <w:p w14:paraId="473BE292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hanging="361"/>
        <w:rPr>
          <w:sz w:val="21"/>
        </w:rPr>
      </w:pPr>
      <w:r>
        <w:rPr>
          <w:sz w:val="21"/>
        </w:rPr>
        <w:t>Board</w:t>
      </w:r>
      <w:r>
        <w:rPr>
          <w:spacing w:val="-6"/>
          <w:sz w:val="21"/>
        </w:rPr>
        <w:t xml:space="preserve"> </w:t>
      </w:r>
      <w:r>
        <w:rPr>
          <w:sz w:val="21"/>
        </w:rPr>
        <w:t>member,</w:t>
      </w:r>
      <w:r>
        <w:rPr>
          <w:spacing w:val="-5"/>
          <w:sz w:val="21"/>
        </w:rPr>
        <w:t xml:space="preserve"> </w:t>
      </w:r>
      <w:r>
        <w:rPr>
          <w:sz w:val="21"/>
        </w:rPr>
        <w:t>Museum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8"/>
          <w:sz w:val="21"/>
        </w:rPr>
        <w:t xml:space="preserve"> </w:t>
      </w:r>
      <w:r>
        <w:rPr>
          <w:sz w:val="21"/>
        </w:rPr>
        <w:t>Australian</w:t>
      </w:r>
      <w:r>
        <w:rPr>
          <w:spacing w:val="-6"/>
          <w:sz w:val="21"/>
        </w:rPr>
        <w:t xml:space="preserve"> </w:t>
      </w:r>
      <w:r>
        <w:rPr>
          <w:sz w:val="21"/>
        </w:rPr>
        <w:t>Democracy</w:t>
      </w:r>
      <w:r>
        <w:rPr>
          <w:spacing w:val="-7"/>
          <w:sz w:val="21"/>
        </w:rPr>
        <w:t xml:space="preserve"> </w:t>
      </w:r>
      <w:r>
        <w:rPr>
          <w:sz w:val="21"/>
        </w:rPr>
        <w:t>(2010-</w:t>
      </w:r>
      <w:r>
        <w:rPr>
          <w:spacing w:val="-2"/>
          <w:sz w:val="21"/>
        </w:rPr>
        <w:t>2013)</w:t>
      </w:r>
    </w:p>
    <w:p w14:paraId="473BE293" w14:textId="77777777" w:rsidR="00BE3738" w:rsidRDefault="00BE3738">
      <w:pPr>
        <w:rPr>
          <w:sz w:val="21"/>
        </w:rPr>
        <w:sectPr w:rsidR="00BE3738">
          <w:type w:val="continuous"/>
          <w:pgSz w:w="11910" w:h="16840"/>
          <w:pgMar w:top="1420" w:right="1320" w:bottom="280" w:left="1340" w:header="720" w:footer="720" w:gutter="0"/>
          <w:cols w:space="720"/>
        </w:sectPr>
      </w:pPr>
    </w:p>
    <w:p w14:paraId="473BE294" w14:textId="3FA43076" w:rsidR="00BE3738" w:rsidRDefault="0016053F" w:rsidP="00DD66A9">
      <w:pPr>
        <w:pStyle w:val="Style1"/>
        <w:spacing w:before="240" w:after="240"/>
        <w:ind w:left="102"/>
        <w:outlineLvl w:val="1"/>
      </w:pPr>
      <w:r>
        <w:rPr>
          <w:noProof/>
          <w:lang w:val="en-AU" w:eastAsia="en-AU"/>
        </w:rPr>
        <w:lastRenderedPageBreak/>
        <mc:AlternateContent>
          <mc:Choice Requires="wps">
            <w:drawing>
              <wp:anchor distT="0" distB="0" distL="114300" distR="114300" simplePos="0" relativeHeight="487539200" behindDoc="1" locked="0" layoutInCell="1" allowOverlap="1" wp14:anchorId="473BE2A8" wp14:editId="0C0F36FD">
                <wp:simplePos x="0" y="0"/>
                <wp:positionH relativeFrom="page">
                  <wp:posOffset>130810</wp:posOffset>
                </wp:positionH>
                <wp:positionV relativeFrom="page">
                  <wp:posOffset>127000</wp:posOffset>
                </wp:positionV>
                <wp:extent cx="7305675" cy="10439400"/>
                <wp:effectExtent l="0" t="0" r="0" b="0"/>
                <wp:wrapNone/>
                <wp:docPr id="1" name="docshape2" descr="Decorativ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10439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A1C38" id="docshape2" o:spid="_x0000_s1026" alt="Decorative" style="position:absolute;margin-left:10.3pt;margin-top:10pt;width:575.25pt;height:822pt;z-index:-157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" filled="f" strokeweight="1pt">
                <w10:wrap anchorx="page" anchory="page"/>
              </v:rect>
            </w:pict>
          </mc:Fallback>
        </mc:AlternateContent>
      </w:r>
      <w:r w:rsidR="003632B0">
        <w:t>Select</w:t>
      </w:r>
      <w:r w:rsidR="003632B0" w:rsidRPr="006B2215">
        <w:t xml:space="preserve"> </w:t>
      </w:r>
      <w:r w:rsidR="003632B0">
        <w:t>appointments</w:t>
      </w:r>
      <w:r w:rsidR="003632B0" w:rsidRPr="006B2215">
        <w:t xml:space="preserve"> </w:t>
      </w:r>
      <w:r w:rsidR="003632B0">
        <w:t>and</w:t>
      </w:r>
      <w:r w:rsidR="003632B0" w:rsidRPr="006B2215">
        <w:t xml:space="preserve"> fellowships</w:t>
      </w:r>
    </w:p>
    <w:p w14:paraId="473BE296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sz w:val="21"/>
        </w:rPr>
      </w:pPr>
      <w:r>
        <w:rPr>
          <w:sz w:val="21"/>
        </w:rPr>
        <w:t>Honorary</w:t>
      </w:r>
      <w:r>
        <w:rPr>
          <w:spacing w:val="-7"/>
          <w:sz w:val="21"/>
        </w:rPr>
        <w:t xml:space="preserve"> </w:t>
      </w:r>
      <w:r>
        <w:rPr>
          <w:sz w:val="21"/>
        </w:rPr>
        <w:t>Visiting</w:t>
      </w:r>
      <w:r>
        <w:rPr>
          <w:spacing w:val="-6"/>
          <w:sz w:val="21"/>
        </w:rPr>
        <w:t xml:space="preserve"> </w:t>
      </w:r>
      <w:r>
        <w:rPr>
          <w:sz w:val="21"/>
        </w:rPr>
        <w:t>Research</w:t>
      </w:r>
      <w:r>
        <w:rPr>
          <w:spacing w:val="-8"/>
          <w:sz w:val="21"/>
        </w:rPr>
        <w:t xml:space="preserve"> </w:t>
      </w:r>
      <w:r>
        <w:rPr>
          <w:sz w:val="21"/>
        </w:rPr>
        <w:t>Fellow,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University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Adelaide</w:t>
      </w:r>
    </w:p>
    <w:p w14:paraId="473BE297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jc w:val="both"/>
        <w:rPr>
          <w:sz w:val="21"/>
        </w:rPr>
      </w:pPr>
      <w:r>
        <w:rPr>
          <w:sz w:val="21"/>
        </w:rPr>
        <w:t>Fellow,</w:t>
      </w:r>
      <w:r>
        <w:rPr>
          <w:spacing w:val="-7"/>
          <w:sz w:val="21"/>
        </w:rPr>
        <w:t xml:space="preserve"> </w:t>
      </w:r>
      <w:r>
        <w:rPr>
          <w:sz w:val="21"/>
        </w:rPr>
        <w:t>Australian</w:t>
      </w:r>
      <w:r>
        <w:rPr>
          <w:spacing w:val="-7"/>
          <w:sz w:val="21"/>
        </w:rPr>
        <w:t xml:space="preserve"> </w:t>
      </w:r>
      <w:r>
        <w:rPr>
          <w:sz w:val="21"/>
        </w:rPr>
        <w:t>Institute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7"/>
          <w:sz w:val="21"/>
        </w:rPr>
        <w:t xml:space="preserve"> </w:t>
      </w:r>
      <w:r>
        <w:rPr>
          <w:sz w:val="21"/>
        </w:rPr>
        <w:t>International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Affairs</w:t>
      </w:r>
    </w:p>
    <w:p w14:paraId="473BE298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1"/>
        </w:tabs>
        <w:spacing w:before="2" w:line="240" w:lineRule="auto"/>
        <w:ind w:right="113"/>
        <w:jc w:val="both"/>
        <w:rPr>
          <w:sz w:val="21"/>
        </w:rPr>
      </w:pPr>
      <w:r>
        <w:rPr>
          <w:sz w:val="21"/>
        </w:rPr>
        <w:t>Member, Australian Prime Minister’s Referendum Council, which recommended the Uluru Statement from the Heart</w:t>
      </w:r>
    </w:p>
    <w:p w14:paraId="473BE299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114"/>
        <w:jc w:val="both"/>
        <w:rPr>
          <w:sz w:val="21"/>
        </w:rPr>
      </w:pPr>
      <w:r>
        <w:rPr>
          <w:sz w:val="21"/>
        </w:rPr>
        <w:t xml:space="preserve">Patron/Ambassador, The Orangutan Project; Victoria Health; </w:t>
      </w:r>
      <w:proofErr w:type="spellStart"/>
      <w:r>
        <w:rPr>
          <w:sz w:val="21"/>
        </w:rPr>
        <w:t>Secondbite</w:t>
      </w:r>
      <w:proofErr w:type="spellEnd"/>
      <w:r>
        <w:rPr>
          <w:sz w:val="21"/>
        </w:rPr>
        <w:t>; Ovarian Cancer Australia;</w:t>
      </w:r>
      <w:r>
        <w:rPr>
          <w:spacing w:val="-2"/>
          <w:sz w:val="21"/>
        </w:rPr>
        <w:t xml:space="preserve"> </w:t>
      </w:r>
      <w:r>
        <w:rPr>
          <w:sz w:val="21"/>
        </w:rPr>
        <w:t>ENUF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HIV/AIDS</w:t>
      </w:r>
      <w:r>
        <w:rPr>
          <w:spacing w:val="-4"/>
          <w:sz w:val="21"/>
        </w:rPr>
        <w:t xml:space="preserve"> </w:t>
      </w:r>
      <w:r>
        <w:rPr>
          <w:sz w:val="21"/>
        </w:rPr>
        <w:t>anti-stigma</w:t>
      </w:r>
      <w:r>
        <w:rPr>
          <w:spacing w:val="-3"/>
          <w:sz w:val="21"/>
        </w:rPr>
        <w:t xml:space="preserve"> </w:t>
      </w:r>
      <w:r>
        <w:rPr>
          <w:sz w:val="21"/>
        </w:rPr>
        <w:t>campaign;</w:t>
      </w:r>
      <w:r>
        <w:rPr>
          <w:spacing w:val="-2"/>
          <w:sz w:val="21"/>
        </w:rPr>
        <w:t xml:space="preserve"> </w:t>
      </w:r>
      <w:r>
        <w:rPr>
          <w:sz w:val="21"/>
        </w:rPr>
        <w:t>Girls</w:t>
      </w:r>
      <w:r>
        <w:rPr>
          <w:spacing w:val="-4"/>
          <w:sz w:val="21"/>
        </w:rPr>
        <w:t xml:space="preserve"> </w:t>
      </w:r>
      <w:r>
        <w:rPr>
          <w:sz w:val="21"/>
        </w:rPr>
        <w:t>Takeover</w:t>
      </w:r>
      <w:r>
        <w:rPr>
          <w:spacing w:val="-2"/>
          <w:sz w:val="21"/>
        </w:rPr>
        <w:t xml:space="preserve"> </w:t>
      </w:r>
      <w:r>
        <w:rPr>
          <w:sz w:val="21"/>
        </w:rPr>
        <w:t>Parliament;</w:t>
      </w:r>
      <w:r>
        <w:rPr>
          <w:spacing w:val="-1"/>
          <w:sz w:val="21"/>
        </w:rPr>
        <w:t xml:space="preserve"> </w:t>
      </w:r>
      <w:r>
        <w:rPr>
          <w:sz w:val="21"/>
        </w:rPr>
        <w:t>Share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3"/>
          <w:sz w:val="21"/>
        </w:rPr>
        <w:t xml:space="preserve"> </w:t>
      </w:r>
      <w:r>
        <w:rPr>
          <w:sz w:val="21"/>
        </w:rPr>
        <w:t>Dignity; the Fay Gale Centre at The University of Adelaide; and ActionAid</w:t>
      </w:r>
    </w:p>
    <w:p w14:paraId="473BE29A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Honorary</w:t>
      </w:r>
      <w:r>
        <w:rPr>
          <w:spacing w:val="-8"/>
          <w:sz w:val="21"/>
        </w:rPr>
        <w:t xml:space="preserve"> </w:t>
      </w:r>
      <w:r>
        <w:rPr>
          <w:sz w:val="21"/>
        </w:rPr>
        <w:t>doctorate,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6"/>
          <w:sz w:val="21"/>
        </w:rPr>
        <w:t xml:space="preserve"> </w:t>
      </w:r>
      <w:r>
        <w:rPr>
          <w:sz w:val="21"/>
        </w:rPr>
        <w:t>University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Adelaide</w:t>
      </w:r>
    </w:p>
    <w:p w14:paraId="473BE29B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Honorary</w:t>
      </w:r>
      <w:r>
        <w:rPr>
          <w:spacing w:val="-6"/>
          <w:sz w:val="21"/>
        </w:rPr>
        <w:t xml:space="preserve"> </w:t>
      </w:r>
      <w:r>
        <w:rPr>
          <w:sz w:val="21"/>
        </w:rPr>
        <w:t>doctorate,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University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South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Australia</w:t>
      </w:r>
    </w:p>
    <w:p w14:paraId="473BE29C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Distinguished</w:t>
      </w:r>
      <w:r>
        <w:rPr>
          <w:spacing w:val="-7"/>
          <w:sz w:val="21"/>
        </w:rPr>
        <w:t xml:space="preserve"> </w:t>
      </w:r>
      <w:r>
        <w:rPr>
          <w:sz w:val="21"/>
        </w:rPr>
        <w:t>Alumnus,</w:t>
      </w:r>
      <w:r>
        <w:rPr>
          <w:spacing w:val="-7"/>
          <w:sz w:val="21"/>
        </w:rPr>
        <w:t xml:space="preserve"> </w:t>
      </w:r>
      <w:r>
        <w:rPr>
          <w:sz w:val="21"/>
        </w:rPr>
        <w:t>The</w:t>
      </w:r>
      <w:r>
        <w:rPr>
          <w:spacing w:val="-9"/>
          <w:sz w:val="21"/>
        </w:rPr>
        <w:t xml:space="preserve"> </w:t>
      </w:r>
      <w:r>
        <w:rPr>
          <w:sz w:val="21"/>
        </w:rPr>
        <w:t>University</w:t>
      </w:r>
      <w:r>
        <w:rPr>
          <w:spacing w:val="-7"/>
          <w:sz w:val="21"/>
        </w:rPr>
        <w:t xml:space="preserve"> </w:t>
      </w:r>
      <w:r>
        <w:rPr>
          <w:sz w:val="21"/>
        </w:rPr>
        <w:t>of</w:t>
      </w:r>
      <w:r>
        <w:rPr>
          <w:spacing w:val="-9"/>
          <w:sz w:val="21"/>
        </w:rPr>
        <w:t xml:space="preserve"> </w:t>
      </w:r>
      <w:r>
        <w:rPr>
          <w:spacing w:val="-2"/>
          <w:sz w:val="21"/>
        </w:rPr>
        <w:t>Adelaide</w:t>
      </w:r>
    </w:p>
    <w:p w14:paraId="473BE29D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Affiliate</w:t>
      </w:r>
      <w:r>
        <w:rPr>
          <w:spacing w:val="-7"/>
          <w:sz w:val="21"/>
        </w:rPr>
        <w:t xml:space="preserve"> </w:t>
      </w:r>
      <w:r>
        <w:rPr>
          <w:sz w:val="21"/>
        </w:rPr>
        <w:t>with</w:t>
      </w:r>
      <w:r>
        <w:rPr>
          <w:spacing w:val="-5"/>
          <w:sz w:val="21"/>
        </w:rPr>
        <w:t xml:space="preserve"> </w:t>
      </w:r>
      <w:r>
        <w:rPr>
          <w:sz w:val="21"/>
        </w:rPr>
        <w:t>the</w:t>
      </w:r>
      <w:r>
        <w:rPr>
          <w:spacing w:val="-5"/>
          <w:sz w:val="21"/>
        </w:rPr>
        <w:t xml:space="preserve"> </w:t>
      </w:r>
      <w:r>
        <w:rPr>
          <w:sz w:val="21"/>
        </w:rPr>
        <w:t>Asia-Pacific</w:t>
      </w:r>
      <w:r>
        <w:rPr>
          <w:spacing w:val="-8"/>
          <w:sz w:val="21"/>
        </w:rPr>
        <w:t xml:space="preserve"> </w:t>
      </w:r>
      <w:r>
        <w:rPr>
          <w:sz w:val="21"/>
        </w:rPr>
        <w:t>Leadership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Network</w:t>
      </w:r>
    </w:p>
    <w:p w14:paraId="473BE29F" w14:textId="77777777" w:rsidR="00BE3738" w:rsidRDefault="003632B0" w:rsidP="00DD66A9">
      <w:pPr>
        <w:pStyle w:val="Style1"/>
        <w:spacing w:before="240" w:after="240"/>
        <w:ind w:left="102"/>
        <w:outlineLvl w:val="1"/>
      </w:pPr>
      <w:r>
        <w:t>Select</w:t>
      </w:r>
      <w:r>
        <w:rPr>
          <w:spacing w:val="-5"/>
        </w:rPr>
        <w:t xml:space="preserve"> </w:t>
      </w:r>
      <w:r>
        <w:rPr>
          <w:spacing w:val="-2"/>
        </w:rPr>
        <w:t>awards</w:t>
      </w:r>
    </w:p>
    <w:p w14:paraId="473BE2A1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40" w:lineRule="auto"/>
        <w:ind w:hanging="361"/>
        <w:rPr>
          <w:sz w:val="21"/>
        </w:rPr>
      </w:pPr>
      <w:bookmarkStart w:id="0" w:name="_GoBack"/>
      <w:bookmarkEnd w:id="0"/>
      <w:r>
        <w:rPr>
          <w:sz w:val="21"/>
        </w:rPr>
        <w:t>Awarded</w:t>
      </w:r>
      <w:r>
        <w:rPr>
          <w:spacing w:val="-8"/>
          <w:sz w:val="21"/>
        </w:rPr>
        <w:t xml:space="preserve"> </w:t>
      </w:r>
      <w:r>
        <w:rPr>
          <w:sz w:val="21"/>
        </w:rPr>
        <w:t>the</w:t>
      </w:r>
      <w:r>
        <w:rPr>
          <w:spacing w:val="-8"/>
          <w:sz w:val="21"/>
        </w:rPr>
        <w:t xml:space="preserve"> </w:t>
      </w:r>
      <w:r>
        <w:rPr>
          <w:sz w:val="21"/>
        </w:rPr>
        <w:t>National</w:t>
      </w:r>
      <w:r>
        <w:rPr>
          <w:spacing w:val="-5"/>
          <w:sz w:val="21"/>
        </w:rPr>
        <w:t xml:space="preserve"> </w:t>
      </w:r>
      <w:r>
        <w:rPr>
          <w:sz w:val="21"/>
        </w:rPr>
        <w:t>Leadership</w:t>
      </w:r>
      <w:r>
        <w:rPr>
          <w:spacing w:val="-5"/>
          <w:sz w:val="21"/>
        </w:rPr>
        <w:t xml:space="preserve"> </w:t>
      </w:r>
      <w:r>
        <w:rPr>
          <w:sz w:val="21"/>
        </w:rPr>
        <w:t>Award</w:t>
      </w:r>
      <w:r>
        <w:rPr>
          <w:spacing w:val="-5"/>
          <w:sz w:val="21"/>
        </w:rPr>
        <w:t xml:space="preserve"> </w:t>
      </w:r>
      <w:r>
        <w:rPr>
          <w:sz w:val="21"/>
        </w:rPr>
        <w:t>by</w:t>
      </w:r>
      <w:r>
        <w:rPr>
          <w:spacing w:val="-7"/>
          <w:sz w:val="21"/>
        </w:rPr>
        <w:t xml:space="preserve"> </w:t>
      </w:r>
      <w:r>
        <w:rPr>
          <w:sz w:val="21"/>
        </w:rPr>
        <w:t>Women</w:t>
      </w:r>
      <w:r>
        <w:rPr>
          <w:spacing w:val="-8"/>
          <w:sz w:val="21"/>
        </w:rPr>
        <w:t xml:space="preserve"> </w:t>
      </w:r>
      <w:r>
        <w:rPr>
          <w:sz w:val="21"/>
        </w:rPr>
        <w:t>Leadership</w:t>
      </w:r>
      <w:r>
        <w:rPr>
          <w:spacing w:val="-5"/>
          <w:sz w:val="21"/>
        </w:rPr>
        <w:t xml:space="preserve"> </w:t>
      </w:r>
      <w:r>
        <w:rPr>
          <w:sz w:val="21"/>
        </w:rPr>
        <w:t>Australia</w:t>
      </w:r>
      <w:r>
        <w:rPr>
          <w:spacing w:val="-6"/>
          <w:sz w:val="21"/>
        </w:rPr>
        <w:t xml:space="preserve"> </w:t>
      </w:r>
      <w:r>
        <w:rPr>
          <w:spacing w:val="-2"/>
          <w:sz w:val="21"/>
        </w:rPr>
        <w:t>(2021)</w:t>
      </w:r>
    </w:p>
    <w:p w14:paraId="473BE2A2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21"/>
        </w:rPr>
      </w:pPr>
      <w:r>
        <w:rPr>
          <w:sz w:val="21"/>
        </w:rPr>
        <w:t>Made</w:t>
      </w:r>
      <w:r>
        <w:rPr>
          <w:spacing w:val="-4"/>
          <w:sz w:val="21"/>
        </w:rPr>
        <w:t xml:space="preserve"> </w:t>
      </w:r>
      <w:r>
        <w:rPr>
          <w:sz w:val="21"/>
        </w:rPr>
        <w:t>an</w:t>
      </w:r>
      <w:r>
        <w:rPr>
          <w:spacing w:val="-4"/>
          <w:sz w:val="21"/>
        </w:rPr>
        <w:t xml:space="preserve"> </w:t>
      </w:r>
      <w:r>
        <w:rPr>
          <w:sz w:val="21"/>
        </w:rPr>
        <w:t>Officer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Order</w:t>
      </w:r>
      <w:r>
        <w:rPr>
          <w:spacing w:val="-3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Australia</w:t>
      </w:r>
      <w:r>
        <w:rPr>
          <w:spacing w:val="-5"/>
          <w:sz w:val="21"/>
        </w:rPr>
        <w:t xml:space="preserve"> </w:t>
      </w:r>
      <w:r>
        <w:rPr>
          <w:sz w:val="21"/>
        </w:rPr>
        <w:t>(AO)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(2019)</w:t>
      </w:r>
    </w:p>
    <w:p w14:paraId="473BE2A3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Named</w:t>
      </w:r>
      <w:r>
        <w:rPr>
          <w:spacing w:val="-6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7"/>
          <w:sz w:val="21"/>
        </w:rPr>
        <w:t xml:space="preserve"> </w:t>
      </w:r>
      <w:r>
        <w:rPr>
          <w:sz w:val="21"/>
        </w:rPr>
        <w:t>Top</w:t>
      </w:r>
      <w:r>
        <w:rPr>
          <w:spacing w:val="-6"/>
          <w:sz w:val="21"/>
        </w:rPr>
        <w:t xml:space="preserve"> </w:t>
      </w:r>
      <w:r>
        <w:rPr>
          <w:sz w:val="21"/>
        </w:rPr>
        <w:t>100</w:t>
      </w:r>
      <w:r>
        <w:rPr>
          <w:spacing w:val="-6"/>
          <w:sz w:val="21"/>
        </w:rPr>
        <w:t xml:space="preserve"> </w:t>
      </w:r>
      <w:r>
        <w:rPr>
          <w:sz w:val="21"/>
        </w:rPr>
        <w:t>Global</w:t>
      </w:r>
      <w:r>
        <w:rPr>
          <w:spacing w:val="-3"/>
          <w:sz w:val="21"/>
        </w:rPr>
        <w:t xml:space="preserve"> </w:t>
      </w:r>
      <w:r>
        <w:rPr>
          <w:sz w:val="21"/>
        </w:rPr>
        <w:t>Influencers</w:t>
      </w:r>
      <w:r>
        <w:rPr>
          <w:spacing w:val="-5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Gender</w:t>
      </w:r>
      <w:r>
        <w:rPr>
          <w:spacing w:val="-4"/>
          <w:sz w:val="21"/>
        </w:rPr>
        <w:t xml:space="preserve"> </w:t>
      </w:r>
      <w:r>
        <w:rPr>
          <w:sz w:val="21"/>
        </w:rPr>
        <w:t>Policy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(2018)</w:t>
      </w:r>
    </w:p>
    <w:p w14:paraId="473BE2A4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hanging="361"/>
        <w:rPr>
          <w:sz w:val="21"/>
        </w:rPr>
      </w:pPr>
      <w:r>
        <w:rPr>
          <w:sz w:val="21"/>
        </w:rPr>
        <w:t>Made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Member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the</w:t>
      </w:r>
      <w:r>
        <w:rPr>
          <w:spacing w:val="-2"/>
          <w:sz w:val="21"/>
        </w:rPr>
        <w:t xml:space="preserve"> </w:t>
      </w:r>
      <w:r>
        <w:rPr>
          <w:sz w:val="21"/>
        </w:rPr>
        <w:t>Order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6"/>
          <w:sz w:val="21"/>
        </w:rPr>
        <w:t xml:space="preserve"> </w:t>
      </w:r>
      <w:r>
        <w:rPr>
          <w:sz w:val="21"/>
        </w:rPr>
        <w:t>Australia</w:t>
      </w:r>
      <w:r>
        <w:rPr>
          <w:spacing w:val="-5"/>
          <w:sz w:val="21"/>
        </w:rPr>
        <w:t xml:space="preserve"> </w:t>
      </w:r>
      <w:r>
        <w:rPr>
          <w:sz w:val="21"/>
        </w:rPr>
        <w:t>(AO)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(2011)</w:t>
      </w:r>
    </w:p>
    <w:p w14:paraId="473BE2A5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21"/>
        </w:rPr>
      </w:pPr>
      <w:r>
        <w:rPr>
          <w:sz w:val="21"/>
        </w:rPr>
        <w:t>Named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7"/>
          <w:sz w:val="21"/>
        </w:rPr>
        <w:t xml:space="preserve"> </w:t>
      </w:r>
      <w:r>
        <w:rPr>
          <w:sz w:val="21"/>
        </w:rPr>
        <w:t>Global</w:t>
      </w:r>
      <w:r>
        <w:rPr>
          <w:spacing w:val="-7"/>
          <w:sz w:val="21"/>
        </w:rPr>
        <w:t xml:space="preserve"> </w:t>
      </w:r>
      <w:r>
        <w:rPr>
          <w:sz w:val="21"/>
        </w:rPr>
        <w:t>Leader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Tomorrow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World</w:t>
      </w:r>
      <w:r>
        <w:rPr>
          <w:spacing w:val="-5"/>
          <w:sz w:val="21"/>
        </w:rPr>
        <w:t xml:space="preserve"> </w:t>
      </w:r>
      <w:r>
        <w:rPr>
          <w:sz w:val="21"/>
        </w:rPr>
        <w:t>Economic</w:t>
      </w:r>
      <w:r>
        <w:rPr>
          <w:spacing w:val="-5"/>
          <w:sz w:val="21"/>
        </w:rPr>
        <w:t xml:space="preserve"> </w:t>
      </w:r>
      <w:r>
        <w:rPr>
          <w:sz w:val="21"/>
        </w:rPr>
        <w:t>Forum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(2001)</w:t>
      </w:r>
    </w:p>
    <w:p w14:paraId="473BE2A6" w14:textId="77777777" w:rsidR="00BE3738" w:rsidRDefault="003632B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 w:line="240" w:lineRule="auto"/>
        <w:ind w:hanging="361"/>
        <w:rPr>
          <w:sz w:val="21"/>
        </w:rPr>
      </w:pPr>
      <w:r>
        <w:rPr>
          <w:sz w:val="21"/>
        </w:rPr>
        <w:t>South</w:t>
      </w:r>
      <w:r>
        <w:rPr>
          <w:spacing w:val="-4"/>
          <w:sz w:val="21"/>
        </w:rPr>
        <w:t xml:space="preserve"> </w:t>
      </w:r>
      <w:r>
        <w:rPr>
          <w:sz w:val="21"/>
        </w:rPr>
        <w:t>Australia’s</w:t>
      </w:r>
      <w:r>
        <w:rPr>
          <w:spacing w:val="-5"/>
          <w:sz w:val="21"/>
        </w:rPr>
        <w:t xml:space="preserve"> </w:t>
      </w:r>
      <w:r>
        <w:rPr>
          <w:sz w:val="21"/>
        </w:rPr>
        <w:t>“100</w:t>
      </w:r>
      <w:r>
        <w:rPr>
          <w:spacing w:val="-5"/>
          <w:sz w:val="21"/>
        </w:rPr>
        <w:t xml:space="preserve"> </w:t>
      </w:r>
      <w:r>
        <w:rPr>
          <w:sz w:val="21"/>
        </w:rPr>
        <w:t>Most</w:t>
      </w:r>
      <w:r>
        <w:rPr>
          <w:spacing w:val="-4"/>
          <w:sz w:val="21"/>
        </w:rPr>
        <w:t xml:space="preserve"> </w:t>
      </w:r>
      <w:r>
        <w:rPr>
          <w:sz w:val="21"/>
        </w:rPr>
        <w:t>Inspiring</w:t>
      </w:r>
      <w:r>
        <w:rPr>
          <w:spacing w:val="-5"/>
          <w:sz w:val="21"/>
        </w:rPr>
        <w:t xml:space="preserve"> </w:t>
      </w:r>
      <w:r>
        <w:rPr>
          <w:sz w:val="21"/>
        </w:rPr>
        <w:t>Women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All</w:t>
      </w:r>
      <w:r>
        <w:rPr>
          <w:spacing w:val="-4"/>
          <w:sz w:val="21"/>
        </w:rPr>
        <w:t xml:space="preserve"> </w:t>
      </w:r>
      <w:r>
        <w:rPr>
          <w:spacing w:val="-2"/>
          <w:sz w:val="21"/>
        </w:rPr>
        <w:t>Time”</w:t>
      </w:r>
    </w:p>
    <w:sectPr w:rsidR="00BE3738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8722E"/>
    <w:multiLevelType w:val="hybridMultilevel"/>
    <w:tmpl w:val="5AE0CC76"/>
    <w:lvl w:ilvl="0" w:tplc="5776C49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1" w:tplc="6054051E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1"/>
        <w:szCs w:val="21"/>
        <w:lang w:val="en-US" w:eastAsia="en-US" w:bidi="ar-SA"/>
      </w:rPr>
    </w:lvl>
    <w:lvl w:ilvl="2" w:tplc="D424EE32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3" w:tplc="8E6400B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DB6C4CA0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1AB04F7A">
      <w:numFmt w:val="bullet"/>
      <w:lvlText w:val="•"/>
      <w:lvlJc w:val="left"/>
      <w:pPr>
        <w:ind w:left="4965" w:hanging="360"/>
      </w:pPr>
      <w:rPr>
        <w:rFonts w:hint="default"/>
        <w:lang w:val="en-US" w:eastAsia="en-US" w:bidi="ar-SA"/>
      </w:rPr>
    </w:lvl>
    <w:lvl w:ilvl="6" w:tplc="71765564">
      <w:numFmt w:val="bullet"/>
      <w:lvlText w:val="•"/>
      <w:lvlJc w:val="left"/>
      <w:pPr>
        <w:ind w:left="5821" w:hanging="360"/>
      </w:pPr>
      <w:rPr>
        <w:rFonts w:hint="default"/>
        <w:lang w:val="en-US" w:eastAsia="en-US" w:bidi="ar-SA"/>
      </w:rPr>
    </w:lvl>
    <w:lvl w:ilvl="7" w:tplc="6B16ADC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F24AC4F4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738"/>
    <w:rsid w:val="0016053F"/>
    <w:rsid w:val="003632B0"/>
    <w:rsid w:val="006B2215"/>
    <w:rsid w:val="00BE3738"/>
    <w:rsid w:val="00D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BE269"/>
  <w15:docId w15:val="{57A9EC36-CA67-4CD0-836B-F2FFFC75F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2" w:line="439" w:lineRule="exact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line="267" w:lineRule="exact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1">
    <w:name w:val="Style1"/>
    <w:basedOn w:val="Heading1"/>
    <w:link w:val="Style1Char"/>
    <w:uiPriority w:val="1"/>
    <w:qFormat/>
    <w:rsid w:val="006B2215"/>
    <w:pPr>
      <w:spacing w:before="1"/>
    </w:pPr>
  </w:style>
  <w:style w:type="character" w:customStyle="1" w:styleId="Heading1Char">
    <w:name w:val="Heading 1 Char"/>
    <w:basedOn w:val="DefaultParagraphFont"/>
    <w:link w:val="Heading1"/>
    <w:uiPriority w:val="1"/>
    <w:rsid w:val="006B2215"/>
    <w:rPr>
      <w:rFonts w:ascii="Calibri" w:eastAsia="Calibri" w:hAnsi="Calibri" w:cs="Calibri"/>
      <w:b/>
      <w:bCs/>
      <w:sz w:val="21"/>
      <w:szCs w:val="21"/>
    </w:rPr>
  </w:style>
  <w:style w:type="character" w:customStyle="1" w:styleId="Style1Char">
    <w:name w:val="Style1 Char"/>
    <w:basedOn w:val="Heading1Char"/>
    <w:link w:val="Style1"/>
    <w:uiPriority w:val="1"/>
    <w:rsid w:val="006B2215"/>
    <w:rPr>
      <w:rFonts w:ascii="Calibri" w:eastAsia="Calibri" w:hAnsi="Calibri" w:cs="Calibri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166541c0-0594-4e6a-9105-c24d4b6de6f7">DOC23-395777</ShareHubID>
    <TaxCatchAll xmlns="166541c0-0594-4e6a-9105-c24d4b6de6f7">
      <Value>57</Value>
    </TaxCatchAll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1C013-5DC4-4449-AD60-31F76CD174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1EBA35-193B-4F14-B99C-57982F0DD062}">
  <ds:schemaRefs>
    <ds:schemaRef ds:uri="http://purl.org/dc/elements/1.1/"/>
    <ds:schemaRef ds:uri="http://schemas.microsoft.com/office/2006/metadata/properties"/>
    <ds:schemaRef ds:uri="166541c0-0594-4e6a-9105-c24d4b6de6f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685f9fda-bd71-4433-b331-92feb9553089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582BE88-431F-433B-9430-642C3FC76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Natasha Stott Despoja AO Curriculum Vitae</vt:lpstr>
    </vt:vector>
  </TitlesOfParts>
  <Company>Department of the Prime Minister and Cabinet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Natasha Stott Despoja AO Curriculum Vitae</dc:title>
  <dc:creator>NATASHA</dc:creator>
  <cp:lastModifiedBy>Cameron, Suzana</cp:lastModifiedBy>
  <cp:revision>5</cp:revision>
  <dcterms:created xsi:type="dcterms:W3CDTF">2023-12-10T22:24:00Z</dcterms:created>
  <dcterms:modified xsi:type="dcterms:W3CDTF">2023-12-10T22:38:00Z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  <property fmtid="{D5CDD505-2E9C-101B-9397-08002B2CF9AE}" pid="5" name="Producer">
    <vt:lpwstr>Microsoft® Word 2016</vt:lpwstr>
  </property>
  <property fmtid="{D5CDD505-2E9C-101B-9397-08002B2CF9AE}" pid="6" name="HPRMSecurityLevel">
    <vt:lpwstr>57;#OFFICIAL|11463c70-78df-4e3b-b0ff-f66cd3cb26ec</vt:lpwstr>
  </property>
  <property fmtid="{D5CDD505-2E9C-101B-9397-08002B2CF9AE}" pid="7" name="ContentTypeId">
    <vt:lpwstr>0x0101002825A64A6E1845A99A9D8EE8A5686ECB009B58D7D72C3ED54C851955501673F8AC</vt:lpwstr>
  </property>
  <property fmtid="{D5CDD505-2E9C-101B-9397-08002B2CF9AE}" pid="8" name="ESearchTags">
    <vt:lpwstr/>
  </property>
  <property fmtid="{D5CDD505-2E9C-101B-9397-08002B2CF9AE}" pid="9" name="HPRMSecurityCaveat">
    <vt:lpwstr/>
  </property>
</Properties>
</file>