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C317" w14:textId="7190B63E" w:rsidR="00504914" w:rsidRDefault="008137A7" w:rsidP="00FF3FBF">
      <w:pPr>
        <w:spacing w:before="120" w:after="120"/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504914">
        <w:rPr>
          <w:rFonts w:ascii="Montserrat Light" w:hAnsi="Montserrat Light"/>
          <w:b/>
          <w:bCs/>
          <w:u w:val="single"/>
        </w:rPr>
        <w:t xml:space="preserve">8 – </w:t>
      </w:r>
      <w:r w:rsidR="00110BE9" w:rsidRPr="0045466D">
        <w:rPr>
          <w:rFonts w:ascii="Montserrat Light" w:hAnsi="Montserrat Light"/>
          <w:b/>
          <w:bCs/>
          <w:u w:val="single"/>
        </w:rPr>
        <w:t>M</w:t>
      </w:r>
      <w:bookmarkStart w:id="0" w:name="_GoBack"/>
      <w:bookmarkEnd w:id="0"/>
      <w:r w:rsidR="00110BE9" w:rsidRPr="0045466D">
        <w:rPr>
          <w:rFonts w:ascii="Montserrat Light" w:hAnsi="Montserrat Light"/>
          <w:b/>
          <w:bCs/>
          <w:u w:val="single"/>
        </w:rPr>
        <w:t>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="00110BE9"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3546ADB6" w14:textId="23481386" w:rsidR="00583B14" w:rsidRPr="0045466D" w:rsidRDefault="00110BE9" w:rsidP="00FB52F8">
      <w:pPr>
        <w:spacing w:before="120" w:after="120"/>
        <w:jc w:val="center"/>
        <w:rPr>
          <w:rFonts w:ascii="Montserrat Light" w:hAnsi="Montserrat Light"/>
          <w:sz w:val="72"/>
          <w:szCs w:val="72"/>
        </w:rPr>
      </w:pPr>
      <w:r w:rsidRPr="0045466D">
        <w:rPr>
          <w:rFonts w:ascii="Montserrat Light" w:hAnsi="Montserrat Light"/>
          <w:b/>
          <w:bCs/>
          <w:u w:val="single"/>
        </w:rPr>
        <w:br/>
      </w:r>
      <w:r w:rsidR="00583B14" w:rsidRPr="0045466D">
        <w:rPr>
          <w:rFonts w:ascii="Montserrat Light" w:hAnsi="Montserrat Light"/>
          <w:sz w:val="72"/>
          <w:szCs w:val="72"/>
        </w:rPr>
        <w:t>PM&amp;C TABLING OFFICER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03E8D16B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8301CC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5B6B557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3FAF6742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D577850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15CEFD0D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AC9F9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4EE31B24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79950B11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77A9C67" w14:textId="65D686F5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533DDC52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0CEA933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806ABC0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3A2AFB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D8F95F4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878A96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BD20DE7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F7E9D3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2130D4B4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758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B5FB1B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95CCB8A" w14:textId="77777777" w:rsidR="00110BE9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27F95848" w14:textId="77777777" w:rsidR="00FB52F8" w:rsidRDefault="00FB52F8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3199A233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23BC9242" w14:textId="751E73A6" w:rsidR="00110BE9" w:rsidRPr="00833289" w:rsidRDefault="004269D9" w:rsidP="00FB52F8">
      <w:pPr>
        <w:spacing w:before="120" w:after="120"/>
        <w:jc w:val="center"/>
        <w:rPr>
          <w:rFonts w:ascii="Montserrat Light" w:hAnsi="Montserrat Light"/>
          <w:b/>
          <w:bCs/>
          <w:sz w:val="130"/>
          <w:szCs w:val="130"/>
          <w:u w:val="single"/>
        </w:rPr>
      </w:pPr>
      <w:r>
        <w:rPr>
          <w:rFonts w:ascii="Montserrat Light" w:hAnsi="Montserrat Light"/>
          <w:sz w:val="130"/>
          <w:szCs w:val="130"/>
        </w:rPr>
        <w:t>HOUSE 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0295854E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43A820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3D27C539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77EBC13E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C5E4EA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C0C82E6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45D86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10B4A8C3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7DBAF476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6A7BD0D" w14:textId="084158D8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71CDCB79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068FF8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D5CD273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03CB8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FA2F917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A3AD07B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1547FB05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D0288D3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559E5FBB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5B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D6422F9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1170ADE8" w14:textId="7D13A9B3" w:rsidR="00833289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76623827" w14:textId="77777777" w:rsidR="00833289" w:rsidRDefault="00833289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5B175C2E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2ACC4E23" w14:textId="31112163" w:rsidR="00630A2B" w:rsidRPr="0045466D" w:rsidRDefault="00630A2B" w:rsidP="00FB52F8">
      <w:pPr>
        <w:spacing w:before="120" w:after="120"/>
        <w:jc w:val="center"/>
        <w:rPr>
          <w:rFonts w:ascii="Montserrat Light" w:hAnsi="Montserrat Light"/>
          <w:sz w:val="96"/>
          <w:szCs w:val="96"/>
        </w:rPr>
      </w:pPr>
      <w:r w:rsidRPr="00833289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3EFCB505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DE58AC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FB96870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243EDED0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06E898E9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7EE3AB7C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1A071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1BE4E00D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367413C3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472F5BDB" w14:textId="1E26ECCB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6E9CE4CA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F36A675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01934EF0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2173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2F40656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547E0504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1E4473C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B47F08F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36C36D6F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15D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FD9EF7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24A1BB0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7014D2AD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49ADC89D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69E32957" w14:textId="793A981F" w:rsidR="00630A2B" w:rsidRPr="00833289" w:rsidRDefault="00833289" w:rsidP="00FB52F8">
      <w:pPr>
        <w:spacing w:before="120" w:after="120"/>
        <w:jc w:val="center"/>
        <w:rPr>
          <w:rFonts w:ascii="Montserrat Light" w:hAnsi="Montserrat Light"/>
          <w:sz w:val="130"/>
          <w:szCs w:val="130"/>
        </w:rPr>
      </w:pPr>
      <w:r w:rsidRPr="00833289">
        <w:rPr>
          <w:rFonts w:ascii="Montserrat Light" w:hAnsi="Montserrat Light"/>
          <w:sz w:val="130"/>
          <w:szCs w:val="130"/>
        </w:rPr>
        <w:t>PRESS 2</w:t>
      </w:r>
      <w:r w:rsidR="00630A2B" w:rsidRPr="00833289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3BB20542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B5CE2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37808813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3162C1D0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8F1053C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33652410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C88CB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26881C0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E4690D1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118B9879" w14:textId="542E9B9C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12F8F702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2545F0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6CC4169A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8D40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D5A00C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0DBD69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1684674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A3F12E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392E8FA4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AAF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4FDD705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A496297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7C5816CA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50589213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</w:t>
      </w:r>
      <w:r w:rsidR="00FB52F8">
        <w:rPr>
          <w:rFonts w:ascii="Montserrat Light" w:hAnsi="Montserrat Light"/>
          <w:b/>
          <w:bCs/>
          <w:u w:val="single"/>
        </w:rPr>
        <w:t>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="00FB52F8">
        <w:rPr>
          <w:rFonts w:ascii="Montserrat Light" w:hAnsi="Montserrat Light"/>
          <w:b/>
          <w:bCs/>
          <w:u w:val="single"/>
        </w:rPr>
        <w:t>– SITTING DAY</w:t>
      </w:r>
    </w:p>
    <w:p w14:paraId="5A6F3EB7" w14:textId="6BE2E002" w:rsidR="00110BE9" w:rsidRPr="00833289" w:rsidRDefault="00CE3183" w:rsidP="00FB52F8">
      <w:pPr>
        <w:spacing w:before="120" w:after="120"/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LIBRARY 8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5725387F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C5CBB8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9F53448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59CB3479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EE38752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0C84F205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AA39A7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32726D1F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AD1139A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64ABEC2" w14:textId="71E9F6E0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7771F3E8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3455F9D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6D728189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6FE5E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6795C5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8D8BA5E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25D0EA2D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CE0595B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2C6486CA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C53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5B782D09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2793C907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6B93DC9E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7244D3D3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228399C1" w14:textId="0586726D" w:rsidR="00110BE9" w:rsidRPr="00833289" w:rsidRDefault="00630A2B" w:rsidP="00FB52F8">
      <w:pPr>
        <w:spacing w:before="120" w:after="120"/>
        <w:jc w:val="center"/>
        <w:rPr>
          <w:rFonts w:ascii="Montserrat Light" w:hAnsi="Montserrat Light"/>
          <w:sz w:val="112"/>
          <w:szCs w:val="112"/>
        </w:rPr>
      </w:pPr>
      <w:r w:rsidRPr="00833289">
        <w:rPr>
          <w:rFonts w:ascii="Montserrat Light" w:hAnsi="Montserrat Light"/>
          <w:sz w:val="112"/>
          <w:szCs w:val="112"/>
        </w:rPr>
        <w:t>SENATE PLO 22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10048C71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DAE3A6F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98C95E8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0E179DC3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15FAA5E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114F5041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CDB2D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E91205D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09399E1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B1CF77D" w14:textId="59831D96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1B19CF20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AC678EC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F05DE7E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BCCD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35E92F2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E38404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2E51C9E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F3582BC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44F542C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DB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6EAAF2F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25CFB5F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342427C1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5B16FD92" w14:textId="77777777" w:rsidR="00504914" w:rsidRDefault="00110BE9" w:rsidP="00FB52F8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EF0B68"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6A15F273" w14:textId="11E06E0E" w:rsidR="00630A2B" w:rsidRPr="0045466D" w:rsidRDefault="00630A2B" w:rsidP="00FB52F8">
      <w:pPr>
        <w:spacing w:before="120" w:after="120"/>
        <w:jc w:val="center"/>
        <w:rPr>
          <w:rFonts w:ascii="Montserrat Light" w:hAnsi="Montserrat Light"/>
          <w:sz w:val="7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SENATE CLERK ASSISTANT (Table) 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7B7F2643" w14:textId="77777777" w:rsidTr="00FB52F8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7030FB9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57EBD46C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12747107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0D410549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1970DCF7" w14:textId="77777777" w:rsidTr="00FB52F8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0DA743" w14:textId="77777777" w:rsidR="00DE3582" w:rsidRDefault="00DE3582" w:rsidP="00DE358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1D68CA1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EDDEDC7" w14:textId="77777777" w:rsidR="00DE3582" w:rsidRDefault="00DE3582" w:rsidP="00DE358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403DAF0A" w14:textId="32F7DDB6" w:rsidR="00110BE9" w:rsidRPr="0045466D" w:rsidRDefault="00DE3582" w:rsidP="00DE3582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4E6AED83" w14:textId="77777777" w:rsidTr="00FB52F8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D9AA6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29121017" w14:textId="77777777" w:rsidTr="00FB52F8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687F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C3BE71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11DA364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5F88C45F" w14:textId="77777777" w:rsidTr="00FB52F8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001740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0A8BEB2B" w14:textId="77777777" w:rsidTr="00FB52F8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D5A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30BE2B32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4C98778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FB52F8" w:rsidRPr="0045466D">
        <w:rPr>
          <w:rFonts w:ascii="Montserrat Light" w:hAnsi="Montserrat Light"/>
          <w:b/>
          <w:bCs/>
        </w:rPr>
        <w:tab/>
      </w:r>
      <w:r w:rsidR="00FB52F8" w:rsidRPr="0045466D">
        <w:rPr>
          <w:rFonts w:ascii="Montserrat Light" w:hAnsi="Montserrat Light"/>
          <w:b/>
          <w:bCs/>
        </w:rPr>
        <w:tab/>
      </w:r>
    </w:p>
    <w:p w14:paraId="325EDEEF" w14:textId="3F67582E" w:rsidR="00110BE9" w:rsidRDefault="00110BE9"/>
    <w:p w14:paraId="7AAEBC51" w14:textId="4A62F3D6" w:rsidR="004269D9" w:rsidRDefault="004269D9"/>
    <w:p w14:paraId="5131441D" w14:textId="58FD69B0" w:rsidR="004269D9" w:rsidRDefault="004269D9"/>
    <w:p w14:paraId="0CCC5D0E" w14:textId="3D3EB442" w:rsidR="004269D9" w:rsidRDefault="004269D9"/>
    <w:p w14:paraId="4FECE3A1" w14:textId="77777777" w:rsidR="004269D9" w:rsidRDefault="004269D9" w:rsidP="004269D9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t>MINISTERIAL STATEMENT</w:t>
      </w:r>
      <w:r>
        <w:rPr>
          <w:rFonts w:ascii="Montserrat Light" w:hAnsi="Montserrat Light"/>
          <w:b/>
          <w:bCs/>
          <w:u w:val="single"/>
        </w:rPr>
        <w:t xml:space="preserve">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4DE57227" w14:textId="3DA59E99" w:rsidR="004269D9" w:rsidRPr="00833289" w:rsidRDefault="004269D9" w:rsidP="004269D9">
      <w:pPr>
        <w:spacing w:before="120" w:after="120"/>
        <w:jc w:val="center"/>
        <w:rPr>
          <w:rFonts w:ascii="Montserrat Light" w:hAnsi="Montserrat Light"/>
          <w:sz w:val="112"/>
          <w:szCs w:val="112"/>
        </w:rPr>
      </w:pPr>
      <w:r>
        <w:rPr>
          <w:rFonts w:ascii="Montserrat Light" w:hAnsi="Montserrat Light"/>
          <w:sz w:val="112"/>
          <w:szCs w:val="112"/>
        </w:rPr>
        <w:t>HOUSE PLO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4269D9" w:rsidRPr="0045466D" w14:paraId="525818A0" w14:textId="77777777" w:rsidTr="0005232C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65913C3" w14:textId="77777777" w:rsidR="004269D9" w:rsidRPr="0045466D" w:rsidRDefault="004269D9" w:rsidP="0005232C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lastRenderedPageBreak/>
              <w:t>UNDER EMBARGO</w:t>
            </w:r>
          </w:p>
        </w:tc>
      </w:tr>
    </w:tbl>
    <w:p w14:paraId="18B58479" w14:textId="77777777" w:rsidR="004269D9" w:rsidRPr="0045466D" w:rsidRDefault="004269D9" w:rsidP="004269D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4269D9" w:rsidRPr="0045466D" w14:paraId="717C6FBD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06A7E157" w14:textId="77777777" w:rsidR="004269D9" w:rsidRPr="0045466D" w:rsidRDefault="004269D9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4269D9" w:rsidRPr="0045466D" w14:paraId="1F66555C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79B26" w14:textId="77777777" w:rsidR="004269D9" w:rsidRDefault="004269D9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367D373" w14:textId="77777777" w:rsidR="004269D9" w:rsidRDefault="004269D9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127CA08" w14:textId="77777777" w:rsidR="004269D9" w:rsidRDefault="004269D9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E7E53ED" w14:textId="77777777" w:rsidR="004269D9" w:rsidRPr="0045466D" w:rsidRDefault="004269D9" w:rsidP="0005232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4269D9" w:rsidRPr="0045466D" w14:paraId="03DF74BF" w14:textId="77777777" w:rsidTr="0005232C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E56EFB" w14:textId="77777777" w:rsidR="004269D9" w:rsidRPr="0045466D" w:rsidRDefault="004269D9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4269D9" w:rsidRPr="0045466D" w14:paraId="0D10619B" w14:textId="77777777" w:rsidTr="0005232C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8E6388" w14:textId="77777777" w:rsidR="004269D9" w:rsidRPr="0045466D" w:rsidRDefault="004269D9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278D2F53" w14:textId="77777777" w:rsidR="004269D9" w:rsidRPr="0045466D" w:rsidRDefault="004269D9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E5D519A" w14:textId="77777777" w:rsidR="004269D9" w:rsidRPr="0045466D" w:rsidRDefault="004269D9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4269D9" w:rsidRPr="0045466D" w14:paraId="06B69D7C" w14:textId="77777777" w:rsidTr="0005232C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87D3713" w14:textId="77777777" w:rsidR="004269D9" w:rsidRPr="0045466D" w:rsidRDefault="004269D9" w:rsidP="0005232C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4269D9" w:rsidRPr="0045466D" w14:paraId="7F65144F" w14:textId="77777777" w:rsidTr="0005232C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FC3" w14:textId="77777777" w:rsidR="004269D9" w:rsidRPr="0045466D" w:rsidRDefault="004269D9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569A7AC7" w14:textId="77777777" w:rsidR="004269D9" w:rsidRPr="0045466D" w:rsidRDefault="004269D9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3C909BE" w14:textId="77777777" w:rsidR="004269D9" w:rsidRPr="0045466D" w:rsidRDefault="004269D9" w:rsidP="004269D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29962005" w14:textId="30928232" w:rsidR="004269D9" w:rsidRPr="004269D9" w:rsidRDefault="004269D9" w:rsidP="004269D9">
      <w:pPr>
        <w:spacing w:after="160" w:line="259" w:lineRule="auto"/>
        <w:rPr>
          <w:rFonts w:ascii="Montserrat Light" w:hAnsi="Montserrat Light"/>
        </w:rPr>
      </w:pPr>
    </w:p>
    <w:sectPr w:rsidR="004269D9" w:rsidRPr="004269D9" w:rsidSect="00FB5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9DE1" w14:textId="77777777" w:rsidR="002F0BBF" w:rsidRDefault="002F0BBF" w:rsidP="002F0BBF">
      <w:r>
        <w:separator/>
      </w:r>
    </w:p>
  </w:endnote>
  <w:endnote w:type="continuationSeparator" w:id="0">
    <w:p w14:paraId="4588EFBC" w14:textId="77777777" w:rsidR="002F0BBF" w:rsidRDefault="002F0BBF" w:rsidP="002F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7D0E" w14:textId="77777777" w:rsidR="002F0BBF" w:rsidRDefault="002F0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7246" w14:textId="77777777" w:rsidR="002F0BBF" w:rsidRDefault="002F0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CB3E" w14:textId="77777777" w:rsidR="002F0BBF" w:rsidRDefault="002F0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9537" w14:textId="77777777" w:rsidR="002F0BBF" w:rsidRDefault="002F0BBF" w:rsidP="002F0BBF">
      <w:r>
        <w:separator/>
      </w:r>
    </w:p>
  </w:footnote>
  <w:footnote w:type="continuationSeparator" w:id="0">
    <w:p w14:paraId="4929CB72" w14:textId="77777777" w:rsidR="002F0BBF" w:rsidRDefault="002F0BBF" w:rsidP="002F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CA6F" w14:textId="77777777" w:rsidR="002F0BBF" w:rsidRDefault="002F0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9960" w14:textId="77777777" w:rsidR="002F0BBF" w:rsidRDefault="002F0B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DC18" w14:textId="77777777" w:rsidR="002F0BBF" w:rsidRDefault="002F0B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110BE9"/>
    <w:rsid w:val="002F0BBF"/>
    <w:rsid w:val="00340F54"/>
    <w:rsid w:val="00353FD7"/>
    <w:rsid w:val="004269D9"/>
    <w:rsid w:val="0045466D"/>
    <w:rsid w:val="00504914"/>
    <w:rsid w:val="00583B14"/>
    <w:rsid w:val="00630A2B"/>
    <w:rsid w:val="007820EC"/>
    <w:rsid w:val="008137A7"/>
    <w:rsid w:val="00833289"/>
    <w:rsid w:val="00854626"/>
    <w:rsid w:val="009A6E54"/>
    <w:rsid w:val="00C92EB6"/>
    <w:rsid w:val="00CE206E"/>
    <w:rsid w:val="00CE3183"/>
    <w:rsid w:val="00DE3582"/>
    <w:rsid w:val="00EF0B68"/>
    <w:rsid w:val="00FB52F8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D8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2F0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DOC22-280765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EDD3EC7C-4DAE-47D2-943E-13C6D23C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3C0F5-F0D2-4174-8ED6-DA39ECE3D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5D38-CC21-412E-A7EF-EE7AF31CFB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2022-10-13T05:30:00Z</dcterms:created>
  <dcterms:modified xsi:type="dcterms:W3CDTF">2022-10-13T05:30:00Z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</Properties>
</file>